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C6" w:rsidRDefault="00742DC6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FB0C94">
        <w:rPr>
          <w:rFonts w:cs="Arial"/>
          <w:b/>
          <w:noProof/>
          <w:sz w:val="28"/>
          <w:szCs w:val="28"/>
          <w:lang w:eastAsia="nb-NO"/>
        </w:rPr>
        <w:drawing>
          <wp:inline distT="0" distB="0" distL="0" distR="0">
            <wp:extent cx="1247775" cy="3714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912226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VIKLER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912226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Detaljert HMS-plan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912226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Presentere plan og material- bruk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912226" w:rsidRDefault="00912226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Presentere verktøy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912226" w:rsidRDefault="00912226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912226">
              <w:rPr>
                <w:rFonts w:ascii="Arial" w:hAnsi="Arial" w:cs="Arial"/>
                <w:sz w:val="24"/>
                <w:szCs w:val="24"/>
              </w:rPr>
              <w:t xml:space="preserve">Tekniske data/tegn/ tidsskjema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912226" w:rsidRDefault="00912226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912226">
              <w:rPr>
                <w:rFonts w:ascii="Arial" w:hAnsi="Arial" w:cs="Arial"/>
                <w:sz w:val="24"/>
                <w:szCs w:val="24"/>
              </w:rPr>
              <w:t>Gjennomføringsplan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912226" w:rsidRDefault="00912226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912226">
              <w:rPr>
                <w:rFonts w:ascii="Arial" w:hAnsi="Arial" w:cs="Arial"/>
                <w:sz w:val="24"/>
                <w:szCs w:val="24"/>
              </w:rPr>
              <w:t xml:space="preserve">Sjekklister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Tråd og materialbehandling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12226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12226">
              <w:rPr>
                <w:rFonts w:ascii="Arial" w:hAnsi="Arial" w:cs="Arial"/>
                <w:sz w:val="24"/>
                <w:szCs w:val="24"/>
              </w:rPr>
              <w:t>Håndlag og teknikk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12226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12226">
              <w:rPr>
                <w:rFonts w:ascii="Arial" w:hAnsi="Arial" w:cs="Arial"/>
                <w:sz w:val="24"/>
                <w:szCs w:val="24"/>
              </w:rPr>
              <w:t>Faglig utførelse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12226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12226">
              <w:rPr>
                <w:rFonts w:ascii="Arial" w:hAnsi="Arial" w:cs="Arial"/>
                <w:sz w:val="24"/>
                <w:szCs w:val="24"/>
              </w:rPr>
              <w:t xml:space="preserve">Teknisk forståelse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12226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12226">
              <w:rPr>
                <w:rFonts w:ascii="Arial" w:hAnsi="Arial" w:cs="Arial"/>
                <w:sz w:val="24"/>
                <w:szCs w:val="24"/>
              </w:rPr>
              <w:t>Orden og ryddighet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12226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12226">
              <w:rPr>
                <w:rFonts w:ascii="Arial" w:hAnsi="Arial" w:cs="Arial"/>
                <w:sz w:val="24"/>
                <w:szCs w:val="24"/>
              </w:rPr>
              <w:t xml:space="preserve">Alternative løsninger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226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912226" w:rsidRDefault="0091222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12226" w:rsidRPr="00912226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12226">
              <w:rPr>
                <w:rFonts w:ascii="Arial" w:hAnsi="Arial" w:cs="Arial"/>
                <w:sz w:val="24"/>
                <w:szCs w:val="24"/>
              </w:rPr>
              <w:t xml:space="preserve">Bruk av egne rutiner </w:t>
            </w:r>
          </w:p>
        </w:tc>
        <w:tc>
          <w:tcPr>
            <w:tcW w:w="592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226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912226" w:rsidRDefault="0091222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12226" w:rsidRPr="00912226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12226">
              <w:rPr>
                <w:rFonts w:ascii="Arial" w:hAnsi="Arial" w:cs="Arial"/>
                <w:sz w:val="24"/>
                <w:szCs w:val="24"/>
              </w:rPr>
              <w:t xml:space="preserve">Målinger </w:t>
            </w:r>
          </w:p>
        </w:tc>
        <w:tc>
          <w:tcPr>
            <w:tcW w:w="592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226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912226" w:rsidRDefault="0091222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12226" w:rsidRPr="00912226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12226">
              <w:rPr>
                <w:rFonts w:ascii="Arial" w:hAnsi="Arial" w:cs="Arial"/>
                <w:sz w:val="24"/>
                <w:szCs w:val="24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Teknikk og effektivitet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7576A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67576A">
              <w:rPr>
                <w:rFonts w:ascii="Arial" w:hAnsi="Arial" w:cs="Arial"/>
                <w:sz w:val="24"/>
                <w:szCs w:val="24"/>
              </w:rPr>
              <w:t xml:space="preserve">Faglig forståelse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7576A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67576A">
              <w:rPr>
                <w:rFonts w:ascii="Arial" w:hAnsi="Arial" w:cs="Arial"/>
                <w:sz w:val="24"/>
                <w:szCs w:val="24"/>
              </w:rPr>
              <w:t>Alternative løsninger/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7576A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67576A">
              <w:rPr>
                <w:rFonts w:ascii="Arial" w:hAnsi="Arial" w:cs="Arial"/>
                <w:sz w:val="24"/>
                <w:szCs w:val="24"/>
              </w:rPr>
              <w:t xml:space="preserve">Orden og ryddighet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7576A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67576A">
              <w:rPr>
                <w:rFonts w:ascii="Arial" w:hAnsi="Arial" w:cs="Arial"/>
                <w:sz w:val="24"/>
                <w:szCs w:val="24"/>
              </w:rPr>
              <w:t xml:space="preserve">Eventuelt feil/ mangler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7576A" w:rsidRDefault="0091222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67576A">
              <w:rPr>
                <w:rFonts w:ascii="Arial" w:hAnsi="Arial" w:cs="Arial"/>
                <w:sz w:val="24"/>
                <w:szCs w:val="24"/>
              </w:rPr>
              <w:t xml:space="preserve">Begrunne endringer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226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912226" w:rsidRDefault="0091222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12226" w:rsidRPr="0067576A" w:rsidRDefault="0067576A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67576A">
              <w:rPr>
                <w:rFonts w:ascii="Arial" w:hAnsi="Arial" w:cs="Arial"/>
                <w:sz w:val="24"/>
                <w:szCs w:val="24"/>
              </w:rPr>
              <w:t xml:space="preserve">Vurdere utført arbeid </w:t>
            </w:r>
          </w:p>
        </w:tc>
        <w:tc>
          <w:tcPr>
            <w:tcW w:w="592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12226" w:rsidRPr="00291156" w:rsidRDefault="0091222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7576A" w:rsidRDefault="0067576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7576A" w:rsidRDefault="0067576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7576A" w:rsidRPr="001022CF" w:rsidRDefault="0067576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67576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Presentasjon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7576A" w:rsidRDefault="0067576A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67576A">
              <w:rPr>
                <w:rFonts w:ascii="Arial" w:hAnsi="Arial" w:cs="Arial"/>
                <w:sz w:val="24"/>
                <w:szCs w:val="24"/>
              </w:rPr>
              <w:t xml:space="preserve">Utfylling av skjemaer/ dokumentasjon knyttet til arbeidsoppgavene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7576A" w:rsidRDefault="0067576A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67576A">
              <w:rPr>
                <w:rFonts w:ascii="Arial" w:hAnsi="Arial" w:cs="Arial"/>
                <w:sz w:val="24"/>
                <w:szCs w:val="24"/>
              </w:rPr>
              <w:t xml:space="preserve">Bilder og sluttkontroll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742DC6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data </w:t>
            </w: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Fakta feil/ ustrukturert. </w:t>
            </w: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</w:t>
            </w: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sikkerhetskrav </w:t>
            </w: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Ulik dokumentasjon </w:t>
            </w: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Blankt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viser forståelse og planen er realistisk. </w:t>
            </w: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har vesentlige mangler i henhold til prøvebeskrivelse og fag. </w:t>
            </w: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76A" w:rsidRPr="001225AE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Fått laget en oversiktlig plan som i ettertid henger sammen med gjennomføring. </w:t>
            </w:r>
          </w:p>
        </w:tc>
        <w:tc>
          <w:tcPr>
            <w:tcW w:w="3038" w:type="dxa"/>
            <w:shd w:val="pct5" w:color="auto" w:fill="auto"/>
          </w:tcPr>
          <w:p w:rsidR="00F457D5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arbeidskrav/ punkter er med. </w:t>
            </w: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Gode begrunnelser. </w:t>
            </w: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Kreativitet, egne løsninger. </w:t>
            </w: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forståelse utover forventet. </w:t>
            </w: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Veldig detaljert plan. </w:t>
            </w:r>
          </w:p>
          <w:p w:rsidR="0067576A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76A" w:rsidRPr="001225AE" w:rsidRDefault="0067576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Liten tvil i planen. 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gode viklerferdigheter og manglede forståelse.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Rotete arbeidsplass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faglig utført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Gravende feil og mangler.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Brudd på regelverk og forskrifter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Viser dårlige holdninger til faget.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Fare for liv og helse.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Forsøk på juks/skjuling av feil.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Store mangler på kunnskaper </w:t>
            </w: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Faglig godt utført arbeid.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 leveres til kunde.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Fagmessig arbeid i henhold til regler og lover.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Samsvar med plan.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orden og ryddighet.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Svarer på spørsmål underveis.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Godt kunnskapsnivå.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Gode holdninger.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Pr="001225AE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grove HMS-brudd. </w:t>
            </w:r>
          </w:p>
        </w:tc>
        <w:tc>
          <w:tcPr>
            <w:tcW w:w="3038" w:type="dxa"/>
            <w:shd w:val="pct5" w:color="auto" w:fill="auto"/>
          </w:tcPr>
          <w:p w:rsidR="003941E7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Utmerket håndverksmessig utført arbeid.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arbeidskrav utført på høyt nivå og gode begrunnelser.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Særdeles god utførelse og resoneringsevne.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Gode holdninger, HMS gjenspeiler seg i alt kandidaten gjør.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Gjør alle nødvendige tiltak og endringer underveis. </w:t>
            </w: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124" w:rsidRPr="001225AE" w:rsidRDefault="005E71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E7124" w:rsidRDefault="005E7124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E7124" w:rsidRDefault="005E7124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E7124" w:rsidRDefault="005E7124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E7124" w:rsidRDefault="005E7124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E7124" w:rsidRDefault="005E7124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E7124" w:rsidRDefault="005E7124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forståelse av egne svakheter.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er i stand til å forklare avvik fra planen.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 på forståelse.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Veldig stor usikkerhet.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Store avvik fra nemndas oppfatning av prøven.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Mangelfull/ lite selvinstinkt </w:t>
            </w: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Bemerket evt. feil.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Kunne beskrive utført jobb skriftlig og/eller muntlig.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Kunne redegjøre for endringer og avvik.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Vise god komponentforståelse.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Pr="001225AE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Kunne fortelle om forbedringer/feil, men ikke nødvendigvis gjort noe med det.</w:t>
            </w:r>
          </w:p>
        </w:tc>
        <w:tc>
          <w:tcPr>
            <w:tcW w:w="3038" w:type="dxa"/>
            <w:shd w:val="pct5" w:color="auto" w:fill="auto"/>
          </w:tcPr>
          <w:p w:rsidR="003941E7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Bemerket feil og evt. forståelse/utbedret forbedringer eller bedre løsning av oppgaven.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Begrunne kreativitet og gode løsninger.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Særlig forståelse.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Klarer å sammenligne plan og utført arbeid i tråd med nemndas oppfatning.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Engasjement.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Pr="001225AE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Selvinnsikt.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eller feil i dokumentasjon.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Ufullstendig dokumentasjon som ikke henger sammen.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Manglede sluttkontroll.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Store avvik på sluttkontroll/produkt. 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Dokumentasjon er god og forståelig.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Arbeidet må være dokumentert i henhold til regler og forskrifter.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Bruk av riktig skjemaer.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Resultat, dokumentasjon/ sluttkontroll.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Bruk av bilder.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Pr="001225AE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Presentert på en ryddig og oversiktlig måte. </w:t>
            </w:r>
          </w:p>
        </w:tc>
        <w:tc>
          <w:tcPr>
            <w:tcW w:w="3038" w:type="dxa"/>
            <w:shd w:val="pct5" w:color="auto" w:fill="auto"/>
          </w:tcPr>
          <w:p w:rsidR="003941E7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Oversiktlig og detaljert dokumentasjon (komplett).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Veldig ryddig dokumentasjon.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feil eller mangler.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 dokumentasjon benyttet.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Viser særdeles gode kunnskaper. </w:t>
            </w:r>
          </w:p>
          <w:p w:rsidR="00742DC6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DC6" w:rsidRPr="001225AE" w:rsidRDefault="00742D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Rapporterer avvik på eget initiativ. 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E7124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7576A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42DC6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2226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48FF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4114-7F60-453F-AB26-F838E15E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3801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2017-04-27T08:38:00Z</dcterms:created>
  <dcterms:modified xsi:type="dcterms:W3CDTF">2017-04-27T08:38:00Z</dcterms:modified>
</cp:coreProperties>
</file>