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A486" w14:textId="77777777" w:rsidR="0081072C" w:rsidRDefault="0081072C" w:rsidP="0081072C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7F053276" w14:textId="08288ACB" w:rsidR="00134C50" w:rsidRPr="0081072C" w:rsidRDefault="0081072C" w:rsidP="0081072C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1CD244F5" w14:textId="1F8137BD" w:rsidR="00F24BE8" w:rsidRPr="00B66828" w:rsidRDefault="0081072C" w:rsidP="00F24BE8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</w:t>
      </w:r>
      <w:r w:rsidR="00F24BE8"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ærefag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524"/>
        <w:gridCol w:w="7538"/>
      </w:tblGrid>
      <w:tr w:rsidR="00F24BE8" w:rsidRPr="00B153E4" w14:paraId="12BF7FD9" w14:textId="77777777" w:rsidTr="00352758">
        <w:trPr>
          <w:trHeight w:val="58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B309B37" w14:textId="59909B02" w:rsidR="000F6E13" w:rsidRPr="0081072C" w:rsidRDefault="0081072C" w:rsidP="007C7BDF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81072C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752E3C" w:rsidRPr="0081072C">
              <w:rPr>
                <w:rFonts w:ascii="Arial" w:hAnsi="Arial" w:cs="Arial"/>
                <w:b/>
                <w:bCs/>
                <w:sz w:val="24"/>
                <w:szCs w:val="24"/>
              </w:rPr>
              <w:t>yrefaget</w:t>
            </w:r>
          </w:p>
        </w:tc>
      </w:tr>
      <w:tr w:rsidR="00936977" w:rsidRPr="00B153E4" w14:paraId="50167856" w14:textId="77777777" w:rsidTr="00352758">
        <w:trPr>
          <w:trHeight w:val="562"/>
        </w:trPr>
        <w:tc>
          <w:tcPr>
            <w:tcW w:w="841" w:type="pct"/>
          </w:tcPr>
          <w:p w14:paraId="4993C224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448BC7C1" w14:textId="77777777" w:rsidR="00936977" w:rsidRDefault="00936977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Prøvestart</w:t>
            </w:r>
          </w:p>
          <w:p w14:paraId="417B0770" w14:textId="77777777" w:rsidR="00936977" w:rsidRPr="00B153E4" w:rsidRDefault="00936977" w:rsidP="00DA5EDB">
            <w:pPr>
              <w:rPr>
                <w:rFonts w:ascii="Arial" w:hAnsi="Arial" w:cs="Arial"/>
              </w:rPr>
            </w:pPr>
          </w:p>
        </w:tc>
        <w:tc>
          <w:tcPr>
            <w:tcW w:w="4159" w:type="pct"/>
            <w:shd w:val="clear" w:color="auto" w:fill="D9D9D9" w:themeFill="background1" w:themeFillShade="D9"/>
          </w:tcPr>
          <w:p w14:paraId="27D922BD" w14:textId="7A0888BF" w:rsidR="00CC118D" w:rsidRPr="00E7511D" w:rsidRDefault="00CC118D" w:rsidP="00DA5E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6977" w:rsidRPr="00B153E4" w14:paraId="047D1457" w14:textId="77777777" w:rsidTr="00352758">
        <w:trPr>
          <w:trHeight w:val="771"/>
        </w:trPr>
        <w:tc>
          <w:tcPr>
            <w:tcW w:w="841" w:type="pct"/>
          </w:tcPr>
          <w:p w14:paraId="0913669E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48547A0A" w14:textId="77777777" w:rsidR="00936977" w:rsidRDefault="00936977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 ferdig</w:t>
            </w:r>
          </w:p>
          <w:p w14:paraId="6BDAA5C6" w14:textId="77777777" w:rsidR="00936977" w:rsidRPr="00B153E4" w:rsidRDefault="00936977" w:rsidP="00DA5EDB">
            <w:pPr>
              <w:rPr>
                <w:rFonts w:ascii="Arial" w:hAnsi="Arial" w:cs="Arial"/>
              </w:rPr>
            </w:pPr>
          </w:p>
        </w:tc>
        <w:tc>
          <w:tcPr>
            <w:tcW w:w="4159" w:type="pct"/>
            <w:shd w:val="clear" w:color="auto" w:fill="D9D9D9" w:themeFill="background1" w:themeFillShade="D9"/>
          </w:tcPr>
          <w:p w14:paraId="3E169C75" w14:textId="0A058D73" w:rsidR="00CC118D" w:rsidRPr="00E7511D" w:rsidRDefault="00CC118D" w:rsidP="00DA5E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2EC1" w:rsidRPr="00B153E4" w14:paraId="54A854AA" w14:textId="77777777" w:rsidTr="00352758">
        <w:trPr>
          <w:trHeight w:val="771"/>
        </w:trPr>
        <w:tc>
          <w:tcPr>
            <w:tcW w:w="841" w:type="pct"/>
          </w:tcPr>
          <w:p w14:paraId="702221B7" w14:textId="62EFE662" w:rsidR="00972EC1" w:rsidRDefault="00972EC1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tidsramme for prøven</w:t>
            </w:r>
          </w:p>
        </w:tc>
        <w:tc>
          <w:tcPr>
            <w:tcW w:w="4159" w:type="pct"/>
            <w:shd w:val="clear" w:color="auto" w:fill="D9D9D9" w:themeFill="background1" w:themeFillShade="D9"/>
          </w:tcPr>
          <w:p w14:paraId="68746735" w14:textId="24BB3E56" w:rsidR="00972EC1" w:rsidRDefault="003C327E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26A9D">
              <w:rPr>
                <w:rFonts w:ascii="Arial" w:hAnsi="Arial" w:cs="Arial"/>
              </w:rPr>
              <w:t xml:space="preserve"> til 5 virkedager</w:t>
            </w:r>
          </w:p>
        </w:tc>
      </w:tr>
    </w:tbl>
    <w:p w14:paraId="623E612A" w14:textId="7C3CE148" w:rsidR="00936977" w:rsidRPr="00B66828" w:rsidRDefault="00E61029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763A4375"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  <w:r w:rsidR="658D4D14" w:rsidRPr="763A437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Style w:val="Tabellrutenett"/>
        <w:tblpPr w:leftFromText="141" w:rightFromText="141" w:vertAnchor="text" w:horzAnchor="margin" w:tblpY="-5"/>
        <w:tblW w:w="5000" w:type="pct"/>
        <w:tblLook w:val="04A0" w:firstRow="1" w:lastRow="0" w:firstColumn="1" w:lastColumn="0" w:noHBand="0" w:noVBand="1"/>
      </w:tblPr>
      <w:tblGrid>
        <w:gridCol w:w="2064"/>
        <w:gridCol w:w="6998"/>
      </w:tblGrid>
      <w:tr w:rsidR="00352758" w14:paraId="2F4510A5" w14:textId="77777777" w:rsidTr="00352758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BB1" w14:textId="77777777" w:rsidR="00352758" w:rsidRDefault="00352758" w:rsidP="00352758">
            <w:pPr>
              <w:rPr>
                <w:rFonts w:ascii="Arial" w:hAnsi="Arial" w:cs="Arial"/>
              </w:rPr>
            </w:pPr>
            <w:r>
              <w:t>Navn på kandidat</w:t>
            </w:r>
          </w:p>
          <w:p w14:paraId="7B62F0EE" w14:textId="77777777" w:rsidR="00352758" w:rsidRDefault="00352758" w:rsidP="00352758"/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1CF94" w14:textId="77777777" w:rsidR="00352758" w:rsidRDefault="00352758" w:rsidP="00352758">
            <w:pPr>
              <w:rPr>
                <w:b/>
                <w:bCs/>
              </w:rPr>
            </w:pPr>
          </w:p>
        </w:tc>
      </w:tr>
    </w:tbl>
    <w:p w14:paraId="0460FD93" w14:textId="6B5CCD57" w:rsidR="00F809CB" w:rsidRPr="00B66828" w:rsidRDefault="00147209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7286"/>
        <w:gridCol w:w="1776"/>
      </w:tblGrid>
      <w:tr w:rsidR="00F809CB" w:rsidRPr="00B153E4" w14:paraId="1B5ACC85" w14:textId="77777777" w:rsidTr="00352758">
        <w:tc>
          <w:tcPr>
            <w:tcW w:w="4020" w:type="pct"/>
          </w:tcPr>
          <w:p w14:paraId="1954F180" w14:textId="12B50D50" w:rsidR="00F809CB" w:rsidRPr="00B153E4" w:rsidRDefault="00EC6695" w:rsidP="00F809CB">
            <w:pPr>
              <w:rPr>
                <w:rFonts w:ascii="Arial" w:hAnsi="Arial" w:cs="Arial"/>
              </w:rPr>
            </w:pPr>
            <w:r w:rsidRPr="00B153E4">
              <w:rPr>
                <w:rFonts w:ascii="Arial" w:hAnsi="Arial" w:cs="Arial"/>
              </w:rPr>
              <w:t>Fornavn, etternavn</w:t>
            </w:r>
          </w:p>
        </w:tc>
        <w:tc>
          <w:tcPr>
            <w:tcW w:w="980" w:type="pct"/>
          </w:tcPr>
          <w:p w14:paraId="6AC17963" w14:textId="52B3FD4B" w:rsidR="00F809CB" w:rsidRPr="00B153E4" w:rsidRDefault="00147209" w:rsidP="00F809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Mobilnr</w:t>
            </w:r>
            <w:proofErr w:type="spellEnd"/>
          </w:p>
        </w:tc>
      </w:tr>
      <w:tr w:rsidR="00F809CB" w:rsidRPr="00B153E4" w14:paraId="017B6F18" w14:textId="77777777" w:rsidTr="00352758">
        <w:trPr>
          <w:trHeight w:val="561"/>
        </w:trPr>
        <w:tc>
          <w:tcPr>
            <w:tcW w:w="4020" w:type="pct"/>
            <w:shd w:val="clear" w:color="auto" w:fill="D9D9D9" w:themeFill="background1" w:themeFillShade="D9"/>
          </w:tcPr>
          <w:p w14:paraId="0564BFF8" w14:textId="2664CD9E" w:rsidR="00CC118D" w:rsidRPr="00E7511D" w:rsidRDefault="00CC118D" w:rsidP="00F809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pct"/>
            <w:shd w:val="clear" w:color="auto" w:fill="D9D9D9" w:themeFill="background1" w:themeFillShade="D9"/>
          </w:tcPr>
          <w:p w14:paraId="445A33D1" w14:textId="77777777" w:rsidR="00F809CB" w:rsidRDefault="00F809CB" w:rsidP="00F809CB">
            <w:pPr>
              <w:rPr>
                <w:rFonts w:ascii="Arial" w:hAnsi="Arial" w:cs="Arial"/>
              </w:rPr>
            </w:pPr>
          </w:p>
          <w:p w14:paraId="052542AC" w14:textId="2EFAA810" w:rsidR="00CC118D" w:rsidRPr="00B153E4" w:rsidRDefault="00CC118D" w:rsidP="00F809CB">
            <w:pPr>
              <w:rPr>
                <w:rFonts w:ascii="Arial" w:hAnsi="Arial" w:cs="Arial"/>
              </w:rPr>
            </w:pPr>
          </w:p>
        </w:tc>
      </w:tr>
    </w:tbl>
    <w:p w14:paraId="2E3E4A50" w14:textId="0E226B17" w:rsidR="00147209" w:rsidRPr="00B66828" w:rsidRDefault="00147209" w:rsidP="001472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7286"/>
        <w:gridCol w:w="1776"/>
      </w:tblGrid>
      <w:tr w:rsidR="00147209" w:rsidRPr="00B153E4" w14:paraId="33DF16B0" w14:textId="77777777" w:rsidTr="00352758">
        <w:tc>
          <w:tcPr>
            <w:tcW w:w="4020" w:type="pct"/>
          </w:tcPr>
          <w:p w14:paraId="26B5BD66" w14:textId="77777777" w:rsidR="00147209" w:rsidRPr="00B153E4" w:rsidRDefault="00147209" w:rsidP="00DA5EDB">
            <w:pPr>
              <w:rPr>
                <w:rFonts w:ascii="Arial" w:hAnsi="Arial" w:cs="Arial"/>
              </w:rPr>
            </w:pPr>
            <w:r w:rsidRPr="00B153E4">
              <w:rPr>
                <w:rFonts w:ascii="Arial" w:hAnsi="Arial" w:cs="Arial"/>
              </w:rPr>
              <w:t>Fornavn, etternavn</w:t>
            </w:r>
          </w:p>
        </w:tc>
        <w:tc>
          <w:tcPr>
            <w:tcW w:w="980" w:type="pct"/>
          </w:tcPr>
          <w:p w14:paraId="252FBFD5" w14:textId="77777777" w:rsidR="00147209" w:rsidRPr="00B153E4" w:rsidRDefault="00147209" w:rsidP="00DA5ED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Mobilnr</w:t>
            </w:r>
            <w:proofErr w:type="spellEnd"/>
          </w:p>
        </w:tc>
      </w:tr>
      <w:tr w:rsidR="00147209" w:rsidRPr="00B153E4" w14:paraId="735B753E" w14:textId="77777777" w:rsidTr="00352758">
        <w:trPr>
          <w:trHeight w:val="561"/>
        </w:trPr>
        <w:tc>
          <w:tcPr>
            <w:tcW w:w="4020" w:type="pct"/>
            <w:shd w:val="clear" w:color="auto" w:fill="D9D9D9" w:themeFill="background1" w:themeFillShade="D9"/>
          </w:tcPr>
          <w:p w14:paraId="3FC04C96" w14:textId="77777777" w:rsidR="00147209" w:rsidRPr="00E7511D" w:rsidRDefault="00147209" w:rsidP="00DA5EDB">
            <w:pPr>
              <w:rPr>
                <w:rFonts w:ascii="Arial" w:hAnsi="Arial" w:cs="Arial"/>
                <w:b/>
                <w:bCs/>
              </w:rPr>
            </w:pPr>
          </w:p>
          <w:p w14:paraId="10761C48" w14:textId="7991249F" w:rsidR="00CC118D" w:rsidRPr="00B153E4" w:rsidRDefault="00CC118D" w:rsidP="00DA5EDB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  <w:shd w:val="clear" w:color="auto" w:fill="D9D9D9" w:themeFill="background1" w:themeFillShade="D9"/>
          </w:tcPr>
          <w:p w14:paraId="1E27AE6E" w14:textId="77777777" w:rsidR="00CC118D" w:rsidRPr="00B153E4" w:rsidRDefault="00CC118D" w:rsidP="00DA5EDB">
            <w:pPr>
              <w:rPr>
                <w:rFonts w:ascii="Arial" w:hAnsi="Arial" w:cs="Arial"/>
              </w:rPr>
            </w:pPr>
          </w:p>
        </w:tc>
      </w:tr>
    </w:tbl>
    <w:p w14:paraId="2D8C8A6F" w14:textId="63FAFC4B" w:rsidR="00605FC9" w:rsidRPr="00E61029" w:rsidRDefault="00E61029" w:rsidP="00605FC9">
      <w:pPr>
        <w:rPr>
          <w:rFonts w:ascii="Arial" w:hAnsi="Arial" w:cs="Arial"/>
          <w:b/>
          <w:bCs/>
        </w:rPr>
      </w:pPr>
      <w:r w:rsidRPr="298245D3">
        <w:rPr>
          <w:rFonts w:ascii="Arial" w:hAnsi="Arial" w:cs="Arial"/>
          <w:b/>
          <w:bCs/>
        </w:rPr>
        <w:t>Både prøveleder og medlem må være til</w:t>
      </w:r>
      <w:r w:rsidR="698FC281" w:rsidRPr="298245D3">
        <w:rPr>
          <w:rFonts w:ascii="Arial" w:hAnsi="Arial" w:cs="Arial"/>
          <w:b/>
          <w:bCs/>
        </w:rPr>
        <w:t xml:space="preserve"> </w:t>
      </w:r>
      <w:r w:rsidRPr="298245D3">
        <w:rPr>
          <w:rFonts w:ascii="Arial" w:hAnsi="Arial" w:cs="Arial"/>
          <w:b/>
          <w:bCs/>
        </w:rPr>
        <w:t xml:space="preserve">stede ved prøvens oppstart og avslutning. </w:t>
      </w:r>
    </w:p>
    <w:p w14:paraId="4AB61D65" w14:textId="77777777" w:rsidR="00BD512F" w:rsidRDefault="00BD512F" w:rsidP="00776709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</w:p>
    <w:p w14:paraId="2BE0CB82" w14:textId="5E284A45" w:rsidR="00776709" w:rsidRPr="00BD512F" w:rsidRDefault="00776709" w:rsidP="00776709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  <w:r w:rsidRPr="00B6682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  <w:t xml:space="preserve">Tidsramme: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15"/>
        <w:gridCol w:w="1710"/>
      </w:tblGrid>
      <w:tr w:rsidR="007F37F1" w14:paraId="11D93A3F" w14:textId="77777777" w:rsidTr="00CC118D">
        <w:tc>
          <w:tcPr>
            <w:tcW w:w="3415" w:type="dxa"/>
          </w:tcPr>
          <w:p w14:paraId="18BE3F76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54B722FC" w14:textId="10C60BC5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Planleggingsdel</w:t>
            </w:r>
          </w:p>
          <w:p w14:paraId="2B77E94E" w14:textId="5855E1B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4C63AD1" w14:textId="77777777" w:rsidR="007F37F1" w:rsidRDefault="007F37F1" w:rsidP="00CC118D">
            <w:pPr>
              <w:pStyle w:val="Ingenavsnittsmal"/>
              <w:jc w:val="center"/>
              <w:rPr>
                <w:rFonts w:ascii="Arial" w:hAnsi="Arial" w:cs="Arial"/>
                <w:color w:val="auto"/>
                <w:lang w:val="nb-NO"/>
              </w:rPr>
            </w:pPr>
          </w:p>
          <w:p w14:paraId="323E0F2F" w14:textId="583E17A5" w:rsidR="00CC118D" w:rsidRPr="00E7511D" w:rsidRDefault="000A7338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7</w:t>
            </w:r>
            <w:r>
              <w:rPr>
                <w:rFonts w:ascii="Arial" w:hAnsi="Arial" w:cs="Arial"/>
                <w:b/>
                <w:bCs/>
              </w:rPr>
              <w:t>,5 time</w:t>
            </w:r>
          </w:p>
        </w:tc>
      </w:tr>
      <w:tr w:rsidR="007F37F1" w14:paraId="4FECB2E0" w14:textId="77777777" w:rsidTr="00CC118D">
        <w:tc>
          <w:tcPr>
            <w:tcW w:w="3415" w:type="dxa"/>
          </w:tcPr>
          <w:p w14:paraId="5EFE9FAF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7B3FC635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Gjennomføringsdel</w:t>
            </w:r>
          </w:p>
          <w:p w14:paraId="559C30E4" w14:textId="559562DD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90FE2E0" w14:textId="77777777" w:rsidR="007F37F1" w:rsidRPr="00E7511D" w:rsidRDefault="007F37F1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  <w:p w14:paraId="640C88E5" w14:textId="14C6CBE6" w:rsidR="00CC118D" w:rsidRPr="00E7511D" w:rsidRDefault="000A7338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1</w:t>
            </w:r>
            <w:r>
              <w:rPr>
                <w:rFonts w:ascii="Arial" w:hAnsi="Arial" w:cs="Arial"/>
                <w:b/>
                <w:bCs/>
              </w:rPr>
              <w:t>5 timer</w:t>
            </w:r>
          </w:p>
        </w:tc>
      </w:tr>
      <w:tr w:rsidR="007F37F1" w14:paraId="41F380EF" w14:textId="77777777" w:rsidTr="00CC118D">
        <w:tc>
          <w:tcPr>
            <w:tcW w:w="3415" w:type="dxa"/>
          </w:tcPr>
          <w:p w14:paraId="1EACC0B0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27FB9338" w14:textId="28DD35CC" w:rsidR="007F37F1" w:rsidRDefault="00D1760C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Egenvurdering</w:t>
            </w:r>
          </w:p>
          <w:p w14:paraId="4697149D" w14:textId="58A3CAED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4DE5861" w14:textId="77777777" w:rsidR="007F37F1" w:rsidRPr="00E7511D" w:rsidRDefault="007F37F1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  <w:p w14:paraId="2CFEB1B0" w14:textId="440C4C7A" w:rsidR="00CC118D" w:rsidRPr="00E7511D" w:rsidRDefault="005900DC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time</w:t>
            </w:r>
          </w:p>
        </w:tc>
      </w:tr>
      <w:tr w:rsidR="00D1760C" w14:paraId="7ACE24D7" w14:textId="77777777" w:rsidTr="00CC118D">
        <w:tc>
          <w:tcPr>
            <w:tcW w:w="3415" w:type="dxa"/>
          </w:tcPr>
          <w:p w14:paraId="757C4360" w14:textId="29E81070" w:rsidR="00D1760C" w:rsidRDefault="00D1760C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Dokumentasjonsdel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B31A686" w14:textId="7F1CA49B" w:rsidR="00D1760C" w:rsidRPr="00E7511D" w:rsidRDefault="002920DA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time</w:t>
            </w:r>
          </w:p>
        </w:tc>
      </w:tr>
    </w:tbl>
    <w:p w14:paraId="4AF81833" w14:textId="77777777" w:rsidR="007F37F1" w:rsidRDefault="007F37F1" w:rsidP="00776709">
      <w:pPr>
        <w:pStyle w:val="Ingenavsnittsmal"/>
        <w:rPr>
          <w:rFonts w:ascii="Arial" w:hAnsi="Arial" w:cs="Arial"/>
          <w:color w:val="auto"/>
          <w:lang w:val="nb-NO"/>
        </w:rPr>
      </w:pPr>
    </w:p>
    <w:p w14:paraId="0FF6D78F" w14:textId="77777777" w:rsidR="00BD512F" w:rsidRDefault="00BD512F" w:rsidP="00776709">
      <w:pPr>
        <w:pStyle w:val="Ingenavsnittsmal"/>
        <w:rPr>
          <w:rFonts w:ascii="Arial" w:hAnsi="Arial" w:cs="Arial"/>
          <w:color w:val="auto"/>
          <w:lang w:val="nb-NO"/>
        </w:rPr>
      </w:pPr>
    </w:p>
    <w:p w14:paraId="3571A497" w14:textId="77777777" w:rsidR="00BD512F" w:rsidRDefault="00BD512F" w:rsidP="00776709">
      <w:pPr>
        <w:pStyle w:val="Ingenavsnittsmal"/>
        <w:rPr>
          <w:rFonts w:ascii="Arial" w:hAnsi="Arial" w:cs="Arial"/>
          <w:color w:val="auto"/>
          <w:lang w:val="nb-NO"/>
        </w:rPr>
      </w:pPr>
    </w:p>
    <w:p w14:paraId="74A0F6C8" w14:textId="77777777" w:rsidR="00BD512F" w:rsidRDefault="00BD512F" w:rsidP="00776709">
      <w:pPr>
        <w:pStyle w:val="Ingenavsnittsmal"/>
        <w:rPr>
          <w:rFonts w:ascii="Arial" w:hAnsi="Arial" w:cs="Arial"/>
          <w:color w:val="auto"/>
          <w:lang w:val="nb-NO"/>
        </w:rPr>
      </w:pPr>
    </w:p>
    <w:p w14:paraId="3ECBE2BB" w14:textId="7D3B3568" w:rsidR="00AA755D" w:rsidRDefault="00AA755D" w:rsidP="00AA755D"/>
    <w:p w14:paraId="7349647C" w14:textId="77777777" w:rsidR="00ED0D2B" w:rsidRPr="00B66828" w:rsidRDefault="00ED0D2B" w:rsidP="00ED0D2B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  <w:r w:rsidRPr="00B6682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  <w:t>Vedlegg</w:t>
      </w:r>
    </w:p>
    <w:p w14:paraId="61A0CEF3" w14:textId="5C7CE653" w:rsidR="00ED0D2B" w:rsidRPr="004D5B2D" w:rsidRDefault="00ED0D2B" w:rsidP="298245D3">
      <w:pPr>
        <w:pStyle w:val="Ingenavsnittsmal"/>
        <w:rPr>
          <w:rFonts w:ascii="Arial" w:hAnsi="Arial" w:cs="Arial"/>
          <w:i/>
          <w:iCs/>
          <w:color w:val="auto"/>
          <w:lang w:val="nb-NO"/>
        </w:rPr>
      </w:pPr>
      <w:r w:rsidRPr="298245D3">
        <w:rPr>
          <w:rFonts w:ascii="Arial" w:hAnsi="Arial" w:cs="Arial"/>
          <w:i/>
          <w:iCs/>
          <w:color w:val="auto"/>
          <w:lang w:val="nb-NO"/>
        </w:rPr>
        <w:t xml:space="preserve">Vis til eventuelle vedlegg som tegninger, </w:t>
      </w:r>
      <w:r w:rsidR="5E21A431" w:rsidRPr="298245D3">
        <w:rPr>
          <w:rFonts w:ascii="Arial" w:hAnsi="Arial" w:cs="Arial"/>
          <w:i/>
          <w:iCs/>
          <w:color w:val="auto"/>
          <w:lang w:val="nb-NO"/>
        </w:rPr>
        <w:t xml:space="preserve">bilder, </w:t>
      </w:r>
      <w:r w:rsidRPr="298245D3">
        <w:rPr>
          <w:rFonts w:ascii="Arial" w:hAnsi="Arial" w:cs="Arial"/>
          <w:i/>
          <w:iCs/>
          <w:color w:val="auto"/>
          <w:lang w:val="nb-NO"/>
        </w:rPr>
        <w:t>arbeidsordre etc. her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D2B" w14:paraId="5269E177" w14:textId="77777777" w:rsidTr="00ED0D2B">
        <w:tc>
          <w:tcPr>
            <w:tcW w:w="9062" w:type="dxa"/>
          </w:tcPr>
          <w:p w14:paraId="4658F313" w14:textId="77777777" w:rsidR="00ED0D2B" w:rsidRDefault="00ED0D2B" w:rsidP="00ED0D2B">
            <w:pPr>
              <w:pStyle w:val="Ingenavsnittsmal"/>
              <w:rPr>
                <w:rFonts w:ascii="Arial" w:hAnsi="Arial" w:cs="Arial"/>
                <w:lang w:val="nb-NO"/>
              </w:rPr>
            </w:pPr>
          </w:p>
          <w:p w14:paraId="484677AC" w14:textId="77777777" w:rsidR="00ED0D2B" w:rsidRDefault="00ED0D2B" w:rsidP="00ED0D2B">
            <w:pPr>
              <w:pStyle w:val="Ingenavsnittsmal"/>
              <w:rPr>
                <w:rFonts w:ascii="Arial" w:hAnsi="Arial" w:cs="Arial"/>
                <w:lang w:val="nb-NO"/>
              </w:rPr>
            </w:pPr>
          </w:p>
        </w:tc>
      </w:tr>
    </w:tbl>
    <w:p w14:paraId="28C8D1EA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5D94C080" w14:textId="00FDEF0F" w:rsidR="00ED0D2B" w:rsidRPr="00F012C0" w:rsidRDefault="00ED0D2B" w:rsidP="00ED0D2B">
      <w:pPr>
        <w:pStyle w:val="Ingenavsnittsmal"/>
        <w:rPr>
          <w:rFonts w:ascii="Arial" w:hAnsi="Arial" w:cs="Arial"/>
          <w:lang w:val="nb-NO"/>
        </w:rPr>
      </w:pPr>
      <w:r w:rsidRPr="00F012C0">
        <w:rPr>
          <w:rFonts w:ascii="Arial" w:hAnsi="Arial" w:cs="Arial"/>
          <w:lang w:val="nb-NO"/>
        </w:rPr>
        <w:t xml:space="preserve">Prøvenemnda kan i en oppsummerende samtale til slutt stille spørsmål til faglig avklaring. Hensikten er </w:t>
      </w:r>
      <w:r>
        <w:rPr>
          <w:rFonts w:ascii="Arial" w:hAnsi="Arial" w:cs="Arial"/>
          <w:lang w:val="nb-NO"/>
        </w:rPr>
        <w:t>at kandidaten får</w:t>
      </w:r>
      <w:r w:rsidRPr="00F012C0">
        <w:rPr>
          <w:rFonts w:ascii="Arial" w:hAnsi="Arial" w:cs="Arial"/>
          <w:lang w:val="nb-NO"/>
        </w:rPr>
        <w:t xml:space="preserve"> mulighet til å utdype, klargjøre og begrunne </w:t>
      </w:r>
    </w:p>
    <w:p w14:paraId="2EA9D2D5" w14:textId="77777777" w:rsidR="00ED0D2B" w:rsidRPr="00F012C0" w:rsidRDefault="00ED0D2B" w:rsidP="00ED0D2B">
      <w:pPr>
        <w:pStyle w:val="Ingenavsnittsmal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prøven</w:t>
      </w:r>
      <w:r w:rsidRPr="00F012C0">
        <w:rPr>
          <w:rFonts w:ascii="Arial" w:hAnsi="Arial" w:cs="Arial"/>
          <w:lang w:val="nb-NO"/>
        </w:rPr>
        <w:t xml:space="preserve"> som er gjennomført.</w:t>
      </w:r>
    </w:p>
    <w:p w14:paraId="696A2A71" w14:textId="77777777" w:rsidR="00ED0D2B" w:rsidRDefault="00ED0D2B" w:rsidP="00ED0D2B">
      <w:pPr>
        <w:rPr>
          <w:rFonts w:ascii="Arial" w:hAnsi="Arial" w:cs="Arial"/>
        </w:rPr>
      </w:pPr>
    </w:p>
    <w:p w14:paraId="06E1A663" w14:textId="38C90FE6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Prøven består av 4 deler: </w:t>
      </w:r>
    </w:p>
    <w:p w14:paraId="19B8E874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Planlegging av arbeidet og begrunnelse for valgte løsninger: </w:t>
      </w:r>
    </w:p>
    <w:p w14:paraId="65BA5E5D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utarbeide en skriftlig plan for gjennomføring av prøven. Denne skal inneholde </w:t>
      </w:r>
      <w:r>
        <w:rPr>
          <w:rFonts w:ascii="Arial" w:hAnsi="Arial" w:cs="Arial"/>
        </w:rPr>
        <w:t xml:space="preserve">din tolkning av bestillingen/det faglige arbeidet som skal utføres, begrunnelse for faglige løsninger, </w:t>
      </w:r>
      <w:r w:rsidRPr="001823EE">
        <w:rPr>
          <w:rFonts w:ascii="Arial" w:hAnsi="Arial" w:cs="Arial"/>
        </w:rPr>
        <w:t xml:space="preserve">framdrift og </w:t>
      </w:r>
      <w:r>
        <w:rPr>
          <w:rFonts w:ascii="Arial" w:hAnsi="Arial" w:cs="Arial"/>
        </w:rPr>
        <w:t xml:space="preserve">ca. </w:t>
      </w:r>
      <w:r w:rsidRPr="001823EE">
        <w:rPr>
          <w:rFonts w:ascii="Arial" w:hAnsi="Arial" w:cs="Arial"/>
        </w:rPr>
        <w:t>tidsb</w:t>
      </w:r>
      <w:r>
        <w:rPr>
          <w:rFonts w:ascii="Arial" w:hAnsi="Arial" w:cs="Arial"/>
        </w:rPr>
        <w:t xml:space="preserve">ruk. </w:t>
      </w:r>
    </w:p>
    <w:p w14:paraId="39C306C7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Planen kan</w:t>
      </w:r>
      <w:r w:rsidRPr="001823EE">
        <w:rPr>
          <w:rFonts w:ascii="Arial" w:hAnsi="Arial" w:cs="Arial"/>
        </w:rPr>
        <w:t xml:space="preserve"> inneholde mulige alternative løsninger</w:t>
      </w:r>
      <w:r>
        <w:rPr>
          <w:rFonts w:ascii="Arial" w:hAnsi="Arial" w:cs="Arial"/>
        </w:rPr>
        <w:t>.</w:t>
      </w:r>
    </w:p>
    <w:p w14:paraId="09E7D6D7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Planen kan</w:t>
      </w:r>
      <w:r w:rsidRPr="001823EE">
        <w:rPr>
          <w:rFonts w:ascii="Arial" w:hAnsi="Arial" w:cs="Arial"/>
        </w:rPr>
        <w:t xml:space="preserve"> godkjennes av prøvenemnda før gjennomføringsdelen starter. </w:t>
      </w:r>
    </w:p>
    <w:p w14:paraId="1E29A1B7" w14:textId="77777777" w:rsidR="00ED0D2B" w:rsidRPr="001823EE" w:rsidRDefault="00ED0D2B" w:rsidP="00ED0D2B">
      <w:pPr>
        <w:rPr>
          <w:rFonts w:ascii="Arial" w:hAnsi="Arial" w:cs="Arial"/>
        </w:rPr>
      </w:pPr>
    </w:p>
    <w:p w14:paraId="3E2DB861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Gjennomføring av det faglige arbeidet: </w:t>
      </w:r>
    </w:p>
    <w:p w14:paraId="7B074557" w14:textId="77777777" w:rsidR="00ED0D2B" w:rsidRPr="001823EE" w:rsidRDefault="00ED0D2B" w:rsidP="00ED0D2B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gjennomføre prøven i </w:t>
      </w:r>
      <w:r>
        <w:rPr>
          <w:rFonts w:ascii="Arial" w:hAnsi="Arial" w:cs="Arial"/>
        </w:rPr>
        <w:t>henhold til</w:t>
      </w:r>
      <w:r w:rsidRPr="001823EE">
        <w:rPr>
          <w:rFonts w:ascii="Arial" w:hAnsi="Arial" w:cs="Arial"/>
        </w:rPr>
        <w:t xml:space="preserve"> planen din. </w:t>
      </w:r>
    </w:p>
    <w:p w14:paraId="60FC0E38" w14:textId="77777777" w:rsidR="00ED0D2B" w:rsidRPr="001823EE" w:rsidRDefault="00ED0D2B" w:rsidP="00ED0D2B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>Dersom du under arbeidet må endre planen, grunngir du dette i dokumentasjon</w:t>
      </w:r>
      <w:r>
        <w:rPr>
          <w:rFonts w:ascii="Arial" w:hAnsi="Arial" w:cs="Arial"/>
        </w:rPr>
        <w:t>en</w:t>
      </w:r>
      <w:r w:rsidRPr="001823EE">
        <w:rPr>
          <w:rFonts w:ascii="Arial" w:hAnsi="Arial" w:cs="Arial"/>
        </w:rPr>
        <w:t xml:space="preserve">. </w:t>
      </w:r>
    </w:p>
    <w:p w14:paraId="44B15FC0" w14:textId="77777777" w:rsidR="00ED0D2B" w:rsidRDefault="00ED0D2B" w:rsidP="00ED0D2B">
      <w:pPr>
        <w:rPr>
          <w:rFonts w:ascii="Arial" w:hAnsi="Arial" w:cs="Arial"/>
          <w:b/>
        </w:rPr>
      </w:pPr>
    </w:p>
    <w:p w14:paraId="48CECEA4" w14:textId="41E9E2DF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Dokumentasjon av eget prøvearbeid: </w:t>
      </w:r>
    </w:p>
    <w:p w14:paraId="40DA4178" w14:textId="77777777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Dokumentasjonsdelen kan være skriftlig, digital, bilder, video og annet. </w:t>
      </w:r>
    </w:p>
    <w:p w14:paraId="100E74E9" w14:textId="77777777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Dokumentasjonen </w:t>
      </w:r>
      <w:r>
        <w:rPr>
          <w:rFonts w:ascii="Arial" w:hAnsi="Arial" w:cs="Arial"/>
        </w:rPr>
        <w:t>skal</w:t>
      </w:r>
      <w:r w:rsidRPr="00182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vise 1) din plan for arbeidet (se tekst under overskriften planlegging), 2)</w:t>
      </w:r>
      <w:r w:rsidRPr="001823EE">
        <w:rPr>
          <w:rFonts w:ascii="Arial" w:hAnsi="Arial" w:cs="Arial"/>
        </w:rPr>
        <w:t xml:space="preserve"> arbeidsprosessen</w:t>
      </w:r>
      <w:r>
        <w:rPr>
          <w:rFonts w:ascii="Arial" w:hAnsi="Arial" w:cs="Arial"/>
        </w:rPr>
        <w:t>, 3)</w:t>
      </w:r>
      <w:r w:rsidRPr="00182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faglig dokumentasjon som del av det faglige arbeidet, 4) </w:t>
      </w:r>
      <w:r w:rsidRPr="001823EE">
        <w:rPr>
          <w:rFonts w:ascii="Arial" w:hAnsi="Arial" w:cs="Arial"/>
        </w:rPr>
        <w:t xml:space="preserve">resultater av arbeidet </w:t>
      </w:r>
      <w:r>
        <w:rPr>
          <w:rFonts w:ascii="Arial" w:hAnsi="Arial" w:cs="Arial"/>
        </w:rPr>
        <w:t>(</w:t>
      </w:r>
      <w:r w:rsidRPr="001823EE">
        <w:rPr>
          <w:rFonts w:ascii="Arial" w:hAnsi="Arial" w:cs="Arial"/>
        </w:rPr>
        <w:t>på en måte som gjør det mulig å drøfte kvaliteten på det faglige arbeidet</w:t>
      </w:r>
      <w:r>
        <w:rPr>
          <w:rFonts w:ascii="Arial" w:hAnsi="Arial" w:cs="Arial"/>
        </w:rPr>
        <w:t>) og 5) Din egen vurdering av kvalitet på eget arbeid (se neste punkt)</w:t>
      </w:r>
      <w:r w:rsidRPr="001823EE">
        <w:rPr>
          <w:rFonts w:ascii="Arial" w:hAnsi="Arial" w:cs="Arial"/>
        </w:rPr>
        <w:t xml:space="preserve">. </w:t>
      </w:r>
    </w:p>
    <w:p w14:paraId="5E8CFF6B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Vurdering av eget prøvearbeid: </w:t>
      </w:r>
    </w:p>
    <w:p w14:paraId="622F8675" w14:textId="77777777" w:rsidR="00ED0D2B" w:rsidRPr="001823EE" w:rsidRDefault="00ED0D2B" w:rsidP="00ED0D2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Her skal du gi din egen vurdering på hvordan det gikk under fagprøvens fire deler. </w:t>
      </w:r>
    </w:p>
    <w:p w14:paraId="5446277F" w14:textId="77777777" w:rsidR="00ED0D2B" w:rsidRPr="001823EE" w:rsidRDefault="00ED0D2B" w:rsidP="00ED0D2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I denne delen legges det vekt på ditt eget innsyn og kritiske blikk ved din gjennomføring. Hva </w:t>
      </w:r>
      <w:r>
        <w:rPr>
          <w:rFonts w:ascii="Arial" w:hAnsi="Arial" w:cs="Arial"/>
        </w:rPr>
        <w:t xml:space="preserve">var bra, og hva tenker du at du ville ha </w:t>
      </w:r>
      <w:r w:rsidRPr="001823EE">
        <w:rPr>
          <w:rFonts w:ascii="Arial" w:hAnsi="Arial" w:cs="Arial"/>
        </w:rPr>
        <w:t>gjort annerledes</w:t>
      </w:r>
      <w:r>
        <w:rPr>
          <w:rFonts w:ascii="Arial" w:hAnsi="Arial" w:cs="Arial"/>
        </w:rPr>
        <w:t>?</w:t>
      </w:r>
      <w:r w:rsidRPr="001823EE">
        <w:rPr>
          <w:rFonts w:ascii="Arial" w:hAnsi="Arial" w:cs="Arial"/>
        </w:rPr>
        <w:t xml:space="preserve"> </w:t>
      </w:r>
    </w:p>
    <w:p w14:paraId="3F8E2A2F" w14:textId="77777777" w:rsidR="00ED0D2B" w:rsidRPr="00F023BE" w:rsidRDefault="00ED0D2B" w:rsidP="00ED0D2B">
      <w:pPr>
        <w:rPr>
          <w:rFonts w:ascii="Arial" w:hAnsi="Arial" w:cs="Arial"/>
          <w:b/>
          <w:bCs/>
        </w:rPr>
      </w:pPr>
      <w:r w:rsidRPr="00F023BE">
        <w:rPr>
          <w:rFonts w:ascii="Arial" w:hAnsi="Arial" w:cs="Arial"/>
          <w:b/>
          <w:bCs/>
        </w:rPr>
        <w:t>Oppsummerende samtale</w:t>
      </w:r>
      <w:r>
        <w:rPr>
          <w:rFonts w:ascii="Arial" w:hAnsi="Arial" w:cs="Arial"/>
          <w:b/>
          <w:bCs/>
        </w:rPr>
        <w:t>:</w:t>
      </w:r>
    </w:p>
    <w:p w14:paraId="4BF51BF9" w14:textId="77777777" w:rsidR="00ED0D2B" w:rsidRPr="00F023BE" w:rsidRDefault="00ED0D2B" w:rsidP="00ED0D2B">
      <w:pPr>
        <w:rPr>
          <w:rFonts w:ascii="Arial" w:hAnsi="Arial" w:cs="Arial"/>
        </w:rPr>
      </w:pPr>
      <w:r w:rsidRPr="00F023BE">
        <w:rPr>
          <w:rFonts w:ascii="Arial" w:hAnsi="Arial" w:cs="Arial"/>
        </w:rPr>
        <w:t xml:space="preserve">Med bakgrunn i den skriftlige planen, gjennomføringen og dokumentasjonen har prøvenemnda anledning til å stille spørsmål til faglig avklaring, og be deg om en mer utfyllende redegjørelse. </w:t>
      </w:r>
    </w:p>
    <w:p w14:paraId="2D787891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Hjelpemidler: </w:t>
      </w:r>
    </w:p>
    <w:p w14:paraId="01B61092" w14:textId="2C5FCAC2" w:rsidR="00ED0D2B" w:rsidRDefault="00D1760C" w:rsidP="00ED0D2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D0D2B" w:rsidRPr="001823EE">
        <w:rPr>
          <w:rFonts w:ascii="Arial" w:hAnsi="Arial" w:cs="Arial"/>
        </w:rPr>
        <w:t>e hjelpemidler du har brukt i læretida</w:t>
      </w:r>
      <w:r>
        <w:rPr>
          <w:rFonts w:ascii="Arial" w:hAnsi="Arial" w:cs="Arial"/>
        </w:rPr>
        <w:t>/arbeidsforholdet</w:t>
      </w:r>
      <w:r w:rsidR="00ED0D2B" w:rsidRPr="001823EE">
        <w:rPr>
          <w:rFonts w:ascii="Arial" w:hAnsi="Arial" w:cs="Arial"/>
        </w:rPr>
        <w:t xml:space="preserve"> kan b</w:t>
      </w:r>
      <w:r w:rsidR="00ED0D2B">
        <w:rPr>
          <w:rFonts w:ascii="Arial" w:hAnsi="Arial" w:cs="Arial"/>
        </w:rPr>
        <w:t>enyttes</w:t>
      </w:r>
      <w:r w:rsidR="00ED0D2B" w:rsidRPr="001823EE">
        <w:rPr>
          <w:rFonts w:ascii="Arial" w:hAnsi="Arial" w:cs="Arial"/>
        </w:rPr>
        <w:t xml:space="preserve">. </w:t>
      </w:r>
    </w:p>
    <w:p w14:paraId="40A665DD" w14:textId="77777777" w:rsidR="00ED0D2B" w:rsidRPr="001823EE" w:rsidRDefault="00ED0D2B" w:rsidP="00ED0D2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>Du kan bruke hjelpemann når det måtte være nødvendig, men dette skal på forhånd settes inn i planleggingsdelen.</w:t>
      </w:r>
      <w:r w:rsidRPr="001823EE">
        <w:rPr>
          <w:rFonts w:ascii="Arial" w:hAnsi="Arial" w:cs="Arial"/>
          <w:color w:val="0981A2"/>
          <w:sz w:val="28"/>
          <w:szCs w:val="28"/>
        </w:rPr>
        <w:br w:type="page"/>
      </w:r>
    </w:p>
    <w:p w14:paraId="441E758D" w14:textId="0C63D865" w:rsidR="00ED0D2B" w:rsidRPr="00210706" w:rsidRDefault="00BD512F" w:rsidP="002107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</w:t>
      </w:r>
      <w:r w:rsidR="00ED0D2B" w:rsidRPr="00210706">
        <w:rPr>
          <w:rFonts w:ascii="Arial" w:hAnsi="Arial" w:cs="Arial"/>
          <w:b/>
        </w:rPr>
        <w:t>runnlag for vurdering</w:t>
      </w:r>
    </w:p>
    <w:p w14:paraId="5F906E20" w14:textId="77777777" w:rsidR="00ED0D2B" w:rsidRDefault="00ED0D2B" w:rsidP="00210706">
      <w:pPr>
        <w:rPr>
          <w:rFonts w:ascii="Arial" w:hAnsi="Arial" w:cs="Arial"/>
        </w:rPr>
      </w:pPr>
      <w:r w:rsidRPr="00F012C0">
        <w:rPr>
          <w:rFonts w:ascii="Arial" w:hAnsi="Arial" w:cs="Arial"/>
        </w:rPr>
        <w:t xml:space="preserve">Det skal oppgis hva prøvenemda </w:t>
      </w:r>
      <w:r>
        <w:rPr>
          <w:rFonts w:ascii="Arial" w:hAnsi="Arial" w:cs="Arial"/>
        </w:rPr>
        <w:t xml:space="preserve">baserer vurderingen sin på (vurderingsgrunnlaget) og hva de </w:t>
      </w:r>
      <w:r w:rsidRPr="00F012C0">
        <w:rPr>
          <w:rFonts w:ascii="Arial" w:hAnsi="Arial" w:cs="Arial"/>
        </w:rPr>
        <w:t>legger vekt på når prøven skal vurderes</w:t>
      </w:r>
      <w:r>
        <w:rPr>
          <w:rFonts w:ascii="Arial" w:hAnsi="Arial" w:cs="Arial"/>
        </w:rPr>
        <w:t xml:space="preserve"> (Vurderingskriterier)</w:t>
      </w:r>
      <w:r w:rsidRPr="00F012C0">
        <w:rPr>
          <w:rFonts w:ascii="Arial" w:hAnsi="Arial" w:cs="Arial"/>
        </w:rPr>
        <w:t xml:space="preserve">. </w:t>
      </w:r>
      <w:r w:rsidRPr="00057DC1">
        <w:rPr>
          <w:rFonts w:ascii="Arial" w:hAnsi="Arial" w:cs="Arial"/>
        </w:rPr>
        <w:t>Alle de fire delene av prøven skal være med i vurderingen.</w:t>
      </w:r>
    </w:p>
    <w:p w14:paraId="42DD9B8A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4AA4D5C6" w14:textId="77777777" w:rsidR="00ED0D2B" w:rsidRPr="00210706" w:rsidRDefault="00ED0D2B" w:rsidP="00210706">
      <w:pPr>
        <w:rPr>
          <w:rFonts w:ascii="Arial" w:hAnsi="Arial" w:cs="Arial"/>
          <w:b/>
        </w:rPr>
      </w:pPr>
      <w:r w:rsidRPr="00210706">
        <w:rPr>
          <w:rFonts w:ascii="Arial" w:hAnsi="Arial" w:cs="Arial"/>
          <w:b/>
        </w:rPr>
        <w:t>Vurderingsgrunnlaget er:</w:t>
      </w:r>
    </w:p>
    <w:p w14:paraId="30A9E233" w14:textId="67E911DB" w:rsidR="00ED0D2B" w:rsidRPr="00210706" w:rsidRDefault="00D1760C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Dokumentasjon</w:t>
      </w:r>
    </w:p>
    <w:p w14:paraId="00578D22" w14:textId="77777777" w:rsidR="00ED0D2B" w:rsidRPr="00210706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Prøvenemndas observasjon av arbeidsprosessen</w:t>
      </w:r>
    </w:p>
    <w:p w14:paraId="39CDF338" w14:textId="77777777" w:rsidR="00ED0D2B" w:rsidRPr="00210706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Resultatet av det faglige arbeidet i henhold til bestillingen</w:t>
      </w:r>
    </w:p>
    <w:p w14:paraId="2CF88915" w14:textId="4D642A95" w:rsidR="00ED0D2B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 xml:space="preserve">Kunnskap </w:t>
      </w:r>
      <w:r w:rsidR="00D1760C">
        <w:rPr>
          <w:rFonts w:ascii="Arial" w:hAnsi="Arial" w:cs="Arial"/>
        </w:rPr>
        <w:t>du</w:t>
      </w:r>
      <w:r w:rsidRPr="00210706">
        <w:rPr>
          <w:rFonts w:ascii="Arial" w:hAnsi="Arial" w:cs="Arial"/>
        </w:rPr>
        <w:t xml:space="preserve"> viser gjennom den faglige samtalen</w:t>
      </w:r>
    </w:p>
    <w:p w14:paraId="729D25AE" w14:textId="0146EF1F" w:rsidR="00D1760C" w:rsidRPr="00210706" w:rsidRDefault="00D1760C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Kompetansen du viser tilknyttet læreplanens tverrfaglige temaer, samt evne til kritisk tenkning og refleksjon</w:t>
      </w:r>
    </w:p>
    <w:p w14:paraId="55AFB568" w14:textId="77777777" w:rsidR="00ED0D2B" w:rsidRPr="00F012C0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7545FAD7" w14:textId="77777777" w:rsidR="00B927F8" w:rsidRDefault="00B927F8" w:rsidP="00B927F8">
      <w:pPr>
        <w:pStyle w:val="Overskrift1"/>
        <w:ind w:left="389" w:hanging="36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ARBEIDSOPPGAVER MED KONKRETISERING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9A629E" w14:paraId="04FF154D" w14:textId="77777777" w:rsidTr="00E4119A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1D5B6569" w14:textId="77777777" w:rsidR="009A629E" w:rsidRPr="00D65460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564E2A83" w14:textId="77777777" w:rsidR="009A629E" w:rsidRPr="00E741C1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0FC1B45E" w14:textId="77777777" w:rsidR="009A629E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15312649" w14:textId="77777777" w:rsidR="009A629E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967179" w14:textId="77777777" w:rsidR="009A629E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8BF637" w14:textId="77777777" w:rsidR="009A629E" w:rsidRPr="0003728B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03716BDC" w14:textId="48714908" w:rsidR="009A629E" w:rsidRDefault="009A629E" w:rsidP="00E4119A">
            <w:pPr>
              <w:rPr>
                <w:rFonts w:ascii="Arial" w:hAnsi="Arial" w:cs="Arial"/>
                <w:b/>
              </w:rPr>
            </w:pPr>
          </w:p>
          <w:p w14:paraId="31437C2A" w14:textId="77777777" w:rsidR="009A629E" w:rsidRPr="00CA0544" w:rsidRDefault="009A629E" w:rsidP="00E4119A">
            <w:pPr>
              <w:rPr>
                <w:rFonts w:ascii="Arial" w:hAnsi="Arial" w:cs="Arial"/>
                <w:b/>
              </w:rPr>
            </w:pPr>
          </w:p>
        </w:tc>
      </w:tr>
      <w:tr w:rsidR="009A629E" w14:paraId="4C1AA130" w14:textId="77777777" w:rsidTr="00E4119A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48E0EDBC" w14:textId="77777777" w:rsidR="009A629E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780D1910" w14:textId="77777777" w:rsidR="009A629E" w:rsidRDefault="009A629E" w:rsidP="00E4119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9877DDD" w14:textId="77777777" w:rsidR="009A629E" w:rsidRPr="002D64D5" w:rsidRDefault="009A629E" w:rsidP="00E411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DF45549" w14:textId="77777777" w:rsidR="009A629E" w:rsidRPr="002D64D5" w:rsidRDefault="009A629E" w:rsidP="00E411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178AEBB" w14:textId="77777777" w:rsidR="009A629E" w:rsidRPr="002D64D5" w:rsidRDefault="009A629E" w:rsidP="00E411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DD41445" w14:textId="77777777" w:rsidR="009A629E" w:rsidRPr="00CA0544" w:rsidRDefault="009A629E" w:rsidP="00E4119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9A629E" w14:paraId="20D56281" w14:textId="77777777" w:rsidTr="00E4119A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34A68DAC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495D427" w14:textId="77777777" w:rsidR="009A629E" w:rsidRPr="00EF37AD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Innholdet/detaljene i planen</w:t>
            </w:r>
          </w:p>
        </w:tc>
        <w:tc>
          <w:tcPr>
            <w:tcW w:w="592" w:type="dxa"/>
            <w:shd w:val="pct5" w:color="auto" w:fill="auto"/>
          </w:tcPr>
          <w:p w14:paraId="32F8BFC0" w14:textId="77777777" w:rsidR="009A629E" w:rsidRPr="00291156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BE0EBAA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EBD941A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9E77DE3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70AA4BE3" w14:textId="77777777" w:rsidTr="00E4119A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3530BE10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9F8456E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Beregning av tidsforbruk</w:t>
            </w:r>
          </w:p>
        </w:tc>
        <w:tc>
          <w:tcPr>
            <w:tcW w:w="592" w:type="dxa"/>
            <w:shd w:val="pct5" w:color="auto" w:fill="auto"/>
          </w:tcPr>
          <w:p w14:paraId="348C49BB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4F54A54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1311F41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488D6EE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24C9A675" w14:textId="77777777" w:rsidTr="00E4119A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502E4517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A1D667D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Innhenting og bruk av dokumentasjon</w:t>
            </w:r>
          </w:p>
        </w:tc>
        <w:tc>
          <w:tcPr>
            <w:tcW w:w="592" w:type="dxa"/>
            <w:shd w:val="pct5" w:color="auto" w:fill="auto"/>
          </w:tcPr>
          <w:p w14:paraId="74F188CC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119ED92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ABBF6CC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7F7B438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6C847CE0" w14:textId="77777777" w:rsidTr="00E4119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7038F5F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EA02A8C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 av relevant utstyr/bekledning</w:t>
            </w:r>
          </w:p>
        </w:tc>
        <w:tc>
          <w:tcPr>
            <w:tcW w:w="592" w:type="dxa"/>
            <w:shd w:val="pct5" w:color="auto" w:fill="auto"/>
          </w:tcPr>
          <w:p w14:paraId="318CFA14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862941B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8D8842F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553D7A4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4CD96779" w14:textId="77777777" w:rsidTr="00E4119A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31B79676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B13F4B9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Risikovurdering</w:t>
            </w:r>
          </w:p>
        </w:tc>
        <w:tc>
          <w:tcPr>
            <w:tcW w:w="592" w:type="dxa"/>
            <w:shd w:val="pct5" w:color="auto" w:fill="auto"/>
          </w:tcPr>
          <w:p w14:paraId="77A03E76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9892C60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E785449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946668F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7D08EB9A" w14:textId="77777777" w:rsidTr="00E4119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B635989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D6EA8AC" w14:textId="77777777" w:rsidR="009A629E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Begrunnelser for og forklaringer av</w:t>
            </w:r>
          </w:p>
          <w:p w14:paraId="5949A866" w14:textId="77777777" w:rsidR="009A629E" w:rsidRDefault="009A629E" w:rsidP="009A629E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Rekkefølge og tidsbruk</w:t>
            </w:r>
          </w:p>
          <w:p w14:paraId="79CE29B1" w14:textId="77777777" w:rsidR="009A629E" w:rsidRDefault="009A629E" w:rsidP="009A629E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Utstyrs- og materialvalg</w:t>
            </w:r>
          </w:p>
          <w:p w14:paraId="752266EE" w14:textId="77777777" w:rsidR="009A629E" w:rsidRDefault="009A629E" w:rsidP="009A629E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Informasjonsbehovet</w:t>
            </w:r>
          </w:p>
          <w:p w14:paraId="43D3AD93" w14:textId="77777777" w:rsidR="009A629E" w:rsidRPr="00291156" w:rsidRDefault="009A629E" w:rsidP="009A629E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14:paraId="2AB6B6A5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E89B467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3DAB2CD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80A4514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435CE5" w14:textId="77777777" w:rsidR="009A629E" w:rsidRPr="001022CF" w:rsidRDefault="009A629E" w:rsidP="009A629E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9A629E" w14:paraId="44E88DF4" w14:textId="77777777" w:rsidTr="00E4119A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54F9109" w14:textId="77777777" w:rsidR="009A629E" w:rsidRPr="00D65460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387BE9ED" w14:textId="77777777" w:rsidR="009A629E" w:rsidRPr="00D65460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04C9F2E8" w14:textId="77777777" w:rsidR="009A629E" w:rsidRPr="00235FEA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52785E89" w14:textId="77777777" w:rsidR="009A629E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6ECF86B5" w14:textId="77777777" w:rsidR="009A629E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6FBEE6" w14:textId="77777777" w:rsidR="009A629E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FB3BD3" w14:textId="77777777" w:rsidR="009A629E" w:rsidRPr="0003728B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1032BEF5" w14:textId="22BD9998" w:rsidR="009A629E" w:rsidRDefault="009A629E" w:rsidP="00E4119A">
            <w:pPr>
              <w:rPr>
                <w:rFonts w:ascii="Arial" w:hAnsi="Arial" w:cs="Arial"/>
                <w:b/>
              </w:rPr>
            </w:pPr>
          </w:p>
          <w:p w14:paraId="05D4846A" w14:textId="77777777" w:rsidR="009A629E" w:rsidRPr="00CA0544" w:rsidRDefault="009A629E" w:rsidP="00E4119A">
            <w:pPr>
              <w:rPr>
                <w:rFonts w:ascii="Arial" w:hAnsi="Arial" w:cs="Arial"/>
                <w:b/>
              </w:rPr>
            </w:pPr>
          </w:p>
        </w:tc>
      </w:tr>
      <w:tr w:rsidR="009A629E" w14:paraId="27D71001" w14:textId="77777777" w:rsidTr="00E4119A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289AB35E" w14:textId="77777777" w:rsidR="009A629E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51DFDBF0" w14:textId="77777777" w:rsidR="009A629E" w:rsidRDefault="009A629E" w:rsidP="00E4119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4056846" w14:textId="77777777" w:rsidR="009A629E" w:rsidRPr="002D64D5" w:rsidRDefault="009A629E" w:rsidP="00E411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E7DEFFE" w14:textId="77777777" w:rsidR="009A629E" w:rsidRPr="002D64D5" w:rsidRDefault="009A629E" w:rsidP="00E411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06C9D58" w14:textId="77777777" w:rsidR="009A629E" w:rsidRPr="002D64D5" w:rsidRDefault="009A629E" w:rsidP="00E411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DD0A0A" w14:textId="77777777" w:rsidR="009A629E" w:rsidRPr="00CA0544" w:rsidRDefault="009A629E" w:rsidP="00E4119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9A629E" w14:paraId="7E0CAFA8" w14:textId="77777777" w:rsidTr="00E4119A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008DBF33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8ECA9EB" w14:textId="77777777" w:rsidR="009A629E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Tilrettelegging av arbeidet</w:t>
            </w:r>
          </w:p>
          <w:p w14:paraId="0A3F8487" w14:textId="77777777" w:rsidR="009A629E" w:rsidRPr="00291156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(praktisk og sikkerhetsmessig)</w:t>
            </w:r>
          </w:p>
        </w:tc>
        <w:tc>
          <w:tcPr>
            <w:tcW w:w="592" w:type="dxa"/>
            <w:shd w:val="pct5" w:color="auto" w:fill="auto"/>
          </w:tcPr>
          <w:p w14:paraId="41CBDA0D" w14:textId="77777777" w:rsidR="009A629E" w:rsidRPr="00291156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479089A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24BDAA7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3102949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42232D75" w14:textId="77777777" w:rsidTr="00E4119A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47BBAD94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5FECFD3" w14:textId="77777777" w:rsidR="009A629E" w:rsidRPr="00EF37AD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r w:rsidRPr="00EF37AD">
              <w:rPr>
                <w:rFonts w:ascii="Arial" w:hAnsi="Arial" w:cs="Arial"/>
                <w:sz w:val="24"/>
                <w:szCs w:val="24"/>
              </w:rPr>
              <w:t xml:space="preserve">Håndtering av </w:t>
            </w:r>
            <w:r>
              <w:rPr>
                <w:rFonts w:ascii="Arial" w:hAnsi="Arial" w:cs="Arial"/>
                <w:sz w:val="24"/>
                <w:szCs w:val="24"/>
              </w:rPr>
              <w:t>dyr</w:t>
            </w:r>
          </w:p>
        </w:tc>
        <w:tc>
          <w:tcPr>
            <w:tcW w:w="592" w:type="dxa"/>
            <w:shd w:val="pct5" w:color="auto" w:fill="auto"/>
          </w:tcPr>
          <w:p w14:paraId="1B7788F4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3CDAE10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49B8936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DEB9796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18B2B782" w14:textId="77777777" w:rsidTr="00E4119A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5A93C4C8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1F12058" w14:textId="77777777" w:rsidR="009A629E" w:rsidRPr="00EF37AD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rutiner og prosedyrer</w:t>
            </w:r>
          </w:p>
        </w:tc>
        <w:tc>
          <w:tcPr>
            <w:tcW w:w="592" w:type="dxa"/>
            <w:shd w:val="pct5" w:color="auto" w:fill="auto"/>
          </w:tcPr>
          <w:p w14:paraId="4A72BB31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E841DF2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D7D89E8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4205D93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75FAB5D3" w14:textId="77777777" w:rsidTr="00E4119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B36A74F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ABD3434" w14:textId="77777777" w:rsidR="009A629E" w:rsidRPr="00EF37AD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Innstilling og bruk av utstyr</w:t>
            </w:r>
          </w:p>
        </w:tc>
        <w:tc>
          <w:tcPr>
            <w:tcW w:w="592" w:type="dxa"/>
            <w:shd w:val="pct5" w:color="auto" w:fill="auto"/>
          </w:tcPr>
          <w:p w14:paraId="678872B3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8A525A0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2A15AD7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326E3B7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719AFCB5" w14:textId="77777777" w:rsidTr="00E4119A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2E1E5165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C255F57" w14:textId="77777777" w:rsidR="009A629E" w:rsidRPr="00EF37AD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verneutstyr</w:t>
            </w:r>
          </w:p>
        </w:tc>
        <w:tc>
          <w:tcPr>
            <w:tcW w:w="592" w:type="dxa"/>
            <w:shd w:val="pct5" w:color="auto" w:fill="auto"/>
          </w:tcPr>
          <w:p w14:paraId="20C769AB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D2D8F87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7E7EFAD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7E2C48C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2ED79335" w14:textId="77777777" w:rsidTr="00E4119A">
        <w:trPr>
          <w:trHeight w:val="285"/>
        </w:trPr>
        <w:tc>
          <w:tcPr>
            <w:tcW w:w="981" w:type="dxa"/>
            <w:vMerge/>
            <w:shd w:val="clear" w:color="auto" w:fill="E7E6E6" w:themeFill="background2"/>
          </w:tcPr>
          <w:p w14:paraId="61DDA164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E855A10" w14:textId="77777777" w:rsidR="009A629E" w:rsidRPr="00EF37AD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Hygiene</w:t>
            </w:r>
          </w:p>
        </w:tc>
        <w:tc>
          <w:tcPr>
            <w:tcW w:w="592" w:type="dxa"/>
            <w:shd w:val="pct5" w:color="auto" w:fill="auto"/>
          </w:tcPr>
          <w:p w14:paraId="2CDCDE65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04CA694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79F4619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450E7C1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447AA6BB" w14:textId="77777777" w:rsidTr="00E4119A">
        <w:trPr>
          <w:trHeight w:val="279"/>
        </w:trPr>
        <w:tc>
          <w:tcPr>
            <w:tcW w:w="981" w:type="dxa"/>
            <w:vMerge/>
            <w:shd w:val="clear" w:color="auto" w:fill="E7E6E6" w:themeFill="background2"/>
          </w:tcPr>
          <w:p w14:paraId="1F3725A8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1AC69DC" w14:textId="77777777" w:rsidR="009A629E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Rutiner på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arbeidplass</w:t>
            </w:r>
            <w:proofErr w:type="spellEnd"/>
          </w:p>
        </w:tc>
        <w:tc>
          <w:tcPr>
            <w:tcW w:w="592" w:type="dxa"/>
            <w:shd w:val="pct5" w:color="auto" w:fill="auto"/>
          </w:tcPr>
          <w:p w14:paraId="6E65EFDD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7AFF469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4403531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E45527E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50970BB5" w14:textId="77777777" w:rsidTr="00E4119A">
        <w:trPr>
          <w:trHeight w:val="258"/>
        </w:trPr>
        <w:tc>
          <w:tcPr>
            <w:tcW w:w="981" w:type="dxa"/>
            <w:vMerge/>
            <w:shd w:val="clear" w:color="auto" w:fill="E7E6E6" w:themeFill="background2"/>
          </w:tcPr>
          <w:p w14:paraId="305B309F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56511B0" w14:textId="77777777" w:rsidR="009A629E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14:paraId="0164632F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33DB82D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1CF4F5E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924B741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6DCA1BBB" w14:textId="77777777" w:rsidTr="00E4119A">
        <w:trPr>
          <w:trHeight w:val="300"/>
        </w:trPr>
        <w:tc>
          <w:tcPr>
            <w:tcW w:w="981" w:type="dxa"/>
            <w:vMerge/>
            <w:shd w:val="clear" w:color="auto" w:fill="E7E6E6" w:themeFill="background2"/>
          </w:tcPr>
          <w:p w14:paraId="4DA90974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8DC73CA" w14:textId="77777777" w:rsidR="009A629E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Foringslære</w:t>
            </w:r>
            <w:proofErr w:type="spellEnd"/>
          </w:p>
        </w:tc>
        <w:tc>
          <w:tcPr>
            <w:tcW w:w="592" w:type="dxa"/>
            <w:shd w:val="pct5" w:color="auto" w:fill="auto"/>
          </w:tcPr>
          <w:p w14:paraId="6C53059D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80B5431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5A9B4E3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A8D678C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0297C043" w14:textId="77777777" w:rsidTr="00E4119A">
        <w:trPr>
          <w:trHeight w:val="240"/>
        </w:trPr>
        <w:tc>
          <w:tcPr>
            <w:tcW w:w="981" w:type="dxa"/>
            <w:vMerge/>
            <w:shd w:val="clear" w:color="auto" w:fill="E7E6E6" w:themeFill="background2"/>
          </w:tcPr>
          <w:p w14:paraId="7D96C5C6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C2E2C0D" w14:textId="77777777" w:rsidR="009A629E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Sykdomslære</w:t>
            </w:r>
          </w:p>
        </w:tc>
        <w:tc>
          <w:tcPr>
            <w:tcW w:w="592" w:type="dxa"/>
            <w:shd w:val="pct5" w:color="auto" w:fill="auto"/>
          </w:tcPr>
          <w:p w14:paraId="325CB096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8EF375F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C2BF8EC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DF96587" w14:textId="77777777" w:rsidR="009A629E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B8C62F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4A1DC508" w14:textId="77777777" w:rsidTr="00E4119A">
        <w:trPr>
          <w:trHeight w:val="240"/>
        </w:trPr>
        <w:tc>
          <w:tcPr>
            <w:tcW w:w="981" w:type="dxa"/>
            <w:shd w:val="clear" w:color="auto" w:fill="E7E6E6" w:themeFill="background2"/>
          </w:tcPr>
          <w:p w14:paraId="12B76CE3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1D8E9D4" w14:textId="77777777" w:rsidR="009A629E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Kundeservice/brukerkontakt</w:t>
            </w:r>
          </w:p>
        </w:tc>
        <w:tc>
          <w:tcPr>
            <w:tcW w:w="592" w:type="dxa"/>
            <w:shd w:val="pct5" w:color="auto" w:fill="auto"/>
          </w:tcPr>
          <w:p w14:paraId="198F3EB0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764A328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AD3F85E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0EC08E4" w14:textId="77777777" w:rsidR="009A629E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1C9234" w14:textId="77777777" w:rsidR="009A629E" w:rsidRPr="001022CF" w:rsidRDefault="009A629E" w:rsidP="009A629E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9A629E" w14:paraId="036A1EE9" w14:textId="77777777" w:rsidTr="00E4119A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2A21CDFA" w14:textId="77777777" w:rsidR="009A629E" w:rsidRPr="00D65460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6DE7B7AD" w14:textId="77777777" w:rsidR="009A629E" w:rsidRPr="009C0CF3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6D7E491A" w14:textId="77777777" w:rsidR="009A629E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20C761F5" w14:textId="77777777" w:rsidR="009A629E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05C30E" w14:textId="77777777" w:rsidR="009A629E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18BBC4" w14:textId="77777777" w:rsidR="009A629E" w:rsidRPr="0003728B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63E81336" w14:textId="048BD678" w:rsidR="009A629E" w:rsidRDefault="009A629E" w:rsidP="00E4119A">
            <w:pPr>
              <w:rPr>
                <w:rFonts w:ascii="Arial" w:hAnsi="Arial" w:cs="Arial"/>
                <w:b/>
              </w:rPr>
            </w:pPr>
          </w:p>
          <w:p w14:paraId="5935E39F" w14:textId="77777777" w:rsidR="009A629E" w:rsidRPr="00CA0544" w:rsidRDefault="009A629E" w:rsidP="00E4119A">
            <w:pPr>
              <w:rPr>
                <w:rFonts w:ascii="Arial" w:hAnsi="Arial" w:cs="Arial"/>
                <w:b/>
              </w:rPr>
            </w:pPr>
          </w:p>
        </w:tc>
      </w:tr>
      <w:tr w:rsidR="009A629E" w14:paraId="114F1DB4" w14:textId="77777777" w:rsidTr="00E4119A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19308373" w14:textId="77777777" w:rsidR="009A629E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752F8C18" w14:textId="77777777" w:rsidR="009A629E" w:rsidRDefault="009A629E" w:rsidP="00E4119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C1E7333" w14:textId="77777777" w:rsidR="009A629E" w:rsidRPr="002D64D5" w:rsidRDefault="009A629E" w:rsidP="00E411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7363661" w14:textId="77777777" w:rsidR="009A629E" w:rsidRPr="002D64D5" w:rsidRDefault="009A629E" w:rsidP="00E411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5D112AF" w14:textId="77777777" w:rsidR="009A629E" w:rsidRPr="002D64D5" w:rsidRDefault="009A629E" w:rsidP="00E411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0C6AFB1" w14:textId="77777777" w:rsidR="009A629E" w:rsidRPr="00CA0544" w:rsidRDefault="009A629E" w:rsidP="00E4119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9A629E" w14:paraId="019AF81E" w14:textId="77777777" w:rsidTr="00E4119A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333345F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E6CD9E7" w14:textId="77777777" w:rsidR="009A629E" w:rsidRPr="00291156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Vurdering av og refleksjoner over eget arbeid – hva kandidaten er fornøyd med og mindre fornøyd med</w:t>
            </w:r>
          </w:p>
        </w:tc>
        <w:tc>
          <w:tcPr>
            <w:tcW w:w="592" w:type="dxa"/>
            <w:shd w:val="pct5" w:color="auto" w:fill="auto"/>
          </w:tcPr>
          <w:p w14:paraId="30F0785E" w14:textId="77777777" w:rsidR="009A629E" w:rsidRPr="00291156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44674F5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E01A76E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0810B4A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196B492D" w14:textId="77777777" w:rsidTr="00E4119A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312D4F65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24BADE2" w14:textId="77777777" w:rsidR="009A629E" w:rsidRPr="00F464CF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Begrunnelse for endringer i arbeidet og forslag til hva som kunne ha vært gjort annerledes</w:t>
            </w:r>
          </w:p>
        </w:tc>
        <w:tc>
          <w:tcPr>
            <w:tcW w:w="592" w:type="dxa"/>
            <w:shd w:val="pct5" w:color="auto" w:fill="auto"/>
          </w:tcPr>
          <w:p w14:paraId="1C5A946D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9FCE935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68B8303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12DE9B3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07E70B8A" w14:textId="77777777" w:rsidTr="00E4119A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43E31252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942BEDC" w14:textId="77777777" w:rsidR="009A629E" w:rsidRPr="00F464CF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14:paraId="10A0ED6B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8C0E024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A637661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4C15503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56F85839" w14:textId="77777777" w:rsidTr="00E4119A">
        <w:trPr>
          <w:trHeight w:val="878"/>
        </w:trPr>
        <w:tc>
          <w:tcPr>
            <w:tcW w:w="981" w:type="dxa"/>
            <w:vMerge/>
            <w:shd w:val="clear" w:color="auto" w:fill="E7E6E6" w:themeFill="background2"/>
          </w:tcPr>
          <w:p w14:paraId="45B2707E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99276ED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2E9442E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9E969A2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A864C49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D295D98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E773AC" w14:textId="77777777" w:rsidR="009A629E" w:rsidRPr="001022CF" w:rsidRDefault="009A629E" w:rsidP="009A629E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9A629E" w14:paraId="0B87C8D7" w14:textId="77777777" w:rsidTr="00E4119A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294D75A3" w14:textId="77777777" w:rsidR="009A629E" w:rsidRPr="005E1920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1BA6B446" w14:textId="77777777" w:rsidR="009A629E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655EB4E6" w14:textId="77777777" w:rsidR="009A629E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4EC2BA" w14:textId="77777777" w:rsidR="009A629E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915E58" w14:textId="77777777" w:rsidR="009A629E" w:rsidRPr="0003728B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50DD2AB6" w14:textId="5CCCF028" w:rsidR="009A629E" w:rsidRDefault="009A629E" w:rsidP="00E4119A">
            <w:pPr>
              <w:rPr>
                <w:rFonts w:ascii="Arial" w:hAnsi="Arial" w:cs="Arial"/>
                <w:b/>
              </w:rPr>
            </w:pPr>
          </w:p>
          <w:p w14:paraId="4FBC72AA" w14:textId="77777777" w:rsidR="009A629E" w:rsidRPr="00CA0544" w:rsidRDefault="009A629E" w:rsidP="00E4119A">
            <w:pPr>
              <w:rPr>
                <w:rFonts w:ascii="Arial" w:hAnsi="Arial" w:cs="Arial"/>
                <w:b/>
              </w:rPr>
            </w:pPr>
          </w:p>
        </w:tc>
      </w:tr>
      <w:tr w:rsidR="009A629E" w14:paraId="5B71EF92" w14:textId="77777777" w:rsidTr="00E4119A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733094DA" w14:textId="77777777" w:rsidR="009A629E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29CB6A9B" w14:textId="77777777" w:rsidR="009A629E" w:rsidRDefault="009A629E" w:rsidP="00E4119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BC57613" w14:textId="77777777" w:rsidR="009A629E" w:rsidRPr="002D64D5" w:rsidRDefault="009A629E" w:rsidP="00E411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14FB8D4" w14:textId="77777777" w:rsidR="009A629E" w:rsidRPr="002D64D5" w:rsidRDefault="009A629E" w:rsidP="00E411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A7275A8" w14:textId="77777777" w:rsidR="009A629E" w:rsidRPr="002D64D5" w:rsidRDefault="009A629E" w:rsidP="00E411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18834D" w14:textId="77777777" w:rsidR="009A629E" w:rsidRPr="00CA0544" w:rsidRDefault="009A629E" w:rsidP="00E4119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9A629E" w14:paraId="43809E01" w14:textId="77777777" w:rsidTr="00E4119A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3D00A2A2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C6BFE96" w14:textId="77777777" w:rsidR="009A629E" w:rsidRPr="00291156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arbeidet er dokumentert i tråd med bedriftens interne krav</w:t>
            </w:r>
          </w:p>
        </w:tc>
        <w:tc>
          <w:tcPr>
            <w:tcW w:w="592" w:type="dxa"/>
            <w:shd w:val="pct5" w:color="auto" w:fill="auto"/>
          </w:tcPr>
          <w:p w14:paraId="3612A340" w14:textId="77777777" w:rsidR="009A629E" w:rsidRPr="00291156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40D912A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786B39B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5A4EF64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6012AD64" w14:textId="77777777" w:rsidTr="00E4119A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383A5B90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1D77CEE" w14:textId="77777777" w:rsidR="009A629E" w:rsidRPr="00F464CF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 dokumentasjonen viser kompetanse i tråd med kompetansemålene i læreplanen</w:t>
            </w:r>
          </w:p>
        </w:tc>
        <w:tc>
          <w:tcPr>
            <w:tcW w:w="592" w:type="dxa"/>
            <w:shd w:val="pct5" w:color="auto" w:fill="auto"/>
          </w:tcPr>
          <w:p w14:paraId="32E0733B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7B15DD2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A6934C2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119A66E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3F60161F" w14:textId="77777777" w:rsidTr="00E4119A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4792B097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18D73D6" w14:textId="77777777" w:rsidR="009A629E" w:rsidRPr="00F464CF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arbeidet er dokumentert som grunnlag for nemndas vurdering av prøvearbeidet</w:t>
            </w:r>
          </w:p>
        </w:tc>
        <w:tc>
          <w:tcPr>
            <w:tcW w:w="592" w:type="dxa"/>
            <w:shd w:val="pct5" w:color="auto" w:fill="auto"/>
          </w:tcPr>
          <w:p w14:paraId="0AA1B090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7FF334A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45F99D1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29CAB30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29E" w14:paraId="5CE6D9EA" w14:textId="77777777" w:rsidTr="00E4119A">
        <w:trPr>
          <w:trHeight w:val="878"/>
        </w:trPr>
        <w:tc>
          <w:tcPr>
            <w:tcW w:w="981" w:type="dxa"/>
            <w:vMerge/>
            <w:shd w:val="clear" w:color="auto" w:fill="E7E6E6" w:themeFill="background2"/>
          </w:tcPr>
          <w:p w14:paraId="643D7A40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587E509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96A4071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C371568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83CEEE7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4A5EFA2" w14:textId="77777777" w:rsidR="009A629E" w:rsidRPr="00291156" w:rsidRDefault="009A629E" w:rsidP="00E41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42CB77" w14:textId="77777777" w:rsidR="009A629E" w:rsidRDefault="009A629E" w:rsidP="009A629E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bookmarkStart w:id="0" w:name="_Hlk138762136"/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14:paraId="60844575" w14:textId="77777777" w:rsidR="009A629E" w:rsidRDefault="009A629E" w:rsidP="00B927F8">
      <w:pPr>
        <w:pStyle w:val="Overskrift1"/>
        <w:ind w:left="389" w:hanging="360"/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B927F8">
        <w:rPr>
          <w:rFonts w:ascii="Arial" w:hAnsi="Arial" w:cs="Arial"/>
          <w:color w:val="auto"/>
        </w:rPr>
        <w:lastRenderedPageBreak/>
        <w:t>VURDERINGSKRITERIER</w:t>
      </w:r>
    </w:p>
    <w:p w14:paraId="4D69804E" w14:textId="77777777" w:rsidR="009A629E" w:rsidRPr="00F00B51" w:rsidRDefault="009A629E" w:rsidP="009A629E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9A629E" w:rsidRPr="0003728B" w14:paraId="12856C62" w14:textId="77777777" w:rsidTr="00E4119A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636C1244" w14:textId="77777777" w:rsidR="009A629E" w:rsidRPr="00D65460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4405A40D" w14:textId="77777777" w:rsidR="009A629E" w:rsidRPr="005A167C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7736F66" w14:textId="77777777" w:rsidR="009A629E" w:rsidRPr="00D16559" w:rsidRDefault="009A629E" w:rsidP="00E41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9A629E" w:rsidRPr="0003728B" w14:paraId="616914E4" w14:textId="77777777" w:rsidTr="00E4119A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239B944A" w14:textId="77777777" w:rsidR="009A629E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94A690" w14:textId="77777777" w:rsidR="009A629E" w:rsidRPr="00D16559" w:rsidRDefault="009A629E" w:rsidP="00E41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C6A752" w14:textId="77777777" w:rsidR="009A629E" w:rsidRPr="00D16559" w:rsidRDefault="009A629E" w:rsidP="00E41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0DD9CB" w14:textId="77777777" w:rsidR="009A629E" w:rsidRPr="00D16559" w:rsidRDefault="009A629E" w:rsidP="00E41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9A629E" w14:paraId="6F708CDE" w14:textId="77777777" w:rsidTr="00E4119A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175347FF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70FDBAF4" w14:textId="77777777" w:rsidR="009A629E" w:rsidRPr="00026037" w:rsidRDefault="009A629E" w:rsidP="009A629E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Mangler punkter i henhold til oppgave</w:t>
            </w:r>
          </w:p>
          <w:p w14:paraId="50FA211E" w14:textId="77777777" w:rsidR="009A629E" w:rsidRDefault="009A629E" w:rsidP="009A629E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 feilberegning av tidsbruk</w:t>
            </w:r>
          </w:p>
          <w:p w14:paraId="26D56D1E" w14:textId="77777777" w:rsidR="009A629E" w:rsidRDefault="009A629E" w:rsidP="009A629E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dokumentasjon.</w:t>
            </w:r>
          </w:p>
          <w:p w14:paraId="64C7DCFB" w14:textId="77777777" w:rsidR="009A629E" w:rsidRDefault="009A629E" w:rsidP="009A629E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Ikke ta med alt utstyr som trengs,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f.eks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verneutstyr og utstyr til å løse oppgaven.</w:t>
            </w:r>
          </w:p>
          <w:p w14:paraId="62757527" w14:textId="77777777" w:rsidR="009A629E" w:rsidRDefault="009A629E" w:rsidP="009A629E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Fraværende risikovurdering.</w:t>
            </w:r>
          </w:p>
          <w:p w14:paraId="4F1C4F8E" w14:textId="77777777" w:rsidR="009A629E" w:rsidRDefault="009A629E" w:rsidP="009A629E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Feil svar på beregninger og teoretiske oppgaver</w:t>
            </w:r>
          </w:p>
          <w:p w14:paraId="0C24D421" w14:textId="77777777" w:rsidR="009A629E" w:rsidRDefault="009A629E" w:rsidP="009A629E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klare å forklare oppsatt timeplan og planlegging.</w:t>
            </w:r>
          </w:p>
          <w:p w14:paraId="7BEAABC9" w14:textId="77777777" w:rsidR="009A629E" w:rsidRPr="00704C16" w:rsidRDefault="009A629E" w:rsidP="00E4119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14:paraId="74CD27E4" w14:textId="77777777" w:rsidR="009A629E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048FD" w14:textId="77777777" w:rsidR="009A629E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D1928" w14:textId="77777777" w:rsidR="009A629E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AE821" w14:textId="77777777" w:rsidR="009A629E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7F03E" w14:textId="77777777" w:rsidR="009A629E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81B1F" w14:textId="77777777" w:rsidR="009A629E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53F42" w14:textId="77777777" w:rsidR="009A629E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88ABF" w14:textId="77777777" w:rsidR="009A629E" w:rsidRPr="00F517B6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7B7FB9AE" w14:textId="77777777" w:rsidR="009A629E" w:rsidRPr="00026037" w:rsidRDefault="009A629E" w:rsidP="009A629E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Ingen mangler i planen. Alle oppgaver er med på tidsplanen.</w:t>
            </w:r>
          </w:p>
          <w:p w14:paraId="6E034D35" w14:textId="77777777" w:rsidR="009A629E" w:rsidRPr="00026037" w:rsidRDefault="009A629E" w:rsidP="009A629E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Ca. rett tidsbruk (godtar små avvik på tidsbruk)</w:t>
            </w:r>
          </w:p>
          <w:p w14:paraId="0FB5D3FB" w14:textId="77777777" w:rsidR="009A629E" w:rsidRPr="00026037" w:rsidRDefault="009A629E" w:rsidP="009A629E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Rett dokumentasjon funnet frem.</w:t>
            </w:r>
          </w:p>
          <w:p w14:paraId="4D92030C" w14:textId="77777777" w:rsidR="009A629E" w:rsidRPr="00026037" w:rsidRDefault="009A629E" w:rsidP="009A629E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Rett utstyr beskrevet i plan.</w:t>
            </w:r>
          </w:p>
          <w:p w14:paraId="758BCC68" w14:textId="77777777" w:rsidR="009A629E" w:rsidRPr="00026037" w:rsidRDefault="009A629E" w:rsidP="009A629E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Risikoer kort beskrevet i plan.</w:t>
            </w:r>
          </w:p>
          <w:p w14:paraId="0F2DA4F3" w14:textId="77777777" w:rsidR="009A629E" w:rsidRPr="00026037" w:rsidRDefault="009A629E" w:rsidP="009A629E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Rett svar på beregninger og teoretiske oppgaver.</w:t>
            </w:r>
          </w:p>
          <w:p w14:paraId="651DB8CB" w14:textId="77777777" w:rsidR="009A629E" w:rsidRPr="00026037" w:rsidRDefault="009A629E" w:rsidP="009A629E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Kort beskrivelse av arbeidet i planen. Kun det mest nødvendige er forklart.</w:t>
            </w:r>
          </w:p>
          <w:p w14:paraId="40473EA1" w14:textId="77777777" w:rsidR="009A629E" w:rsidRPr="00704C16" w:rsidRDefault="009A629E" w:rsidP="00E4119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083A7C23" w14:textId="77777777" w:rsidR="009A629E" w:rsidRPr="00026037" w:rsidRDefault="009A629E" w:rsidP="009A629E">
            <w:pPr>
              <w:pStyle w:val="Listeavsnitt"/>
              <w:numPr>
                <w:ilvl w:val="0"/>
                <w:numId w:val="16"/>
              </w:numPr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Fyldig, beskrivende og oversiktlig plan som er fri for mangler.</w:t>
            </w:r>
          </w:p>
          <w:p w14:paraId="46B8EF6E" w14:textId="77777777" w:rsidR="009A629E" w:rsidRPr="00026037" w:rsidRDefault="009A629E" w:rsidP="009A629E">
            <w:pPr>
              <w:numPr>
                <w:ilvl w:val="0"/>
                <w:numId w:val="16"/>
              </w:numPr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Rett tidsbruk innenfor egne rammer. Har kontroll på tiden og kan justere ved behov, og kan forklare hvorfor.</w:t>
            </w:r>
          </w:p>
          <w:p w14:paraId="3FC628F3" w14:textId="77777777" w:rsidR="009A629E" w:rsidRPr="00026037" w:rsidRDefault="009A629E" w:rsidP="009A629E">
            <w:pPr>
              <w:numPr>
                <w:ilvl w:val="0"/>
                <w:numId w:val="16"/>
              </w:numPr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Rett dokumentasjon funnet frem. Ryddig og oversiktlig.</w:t>
            </w:r>
          </w:p>
          <w:p w14:paraId="301DD1E3" w14:textId="77777777" w:rsidR="009A629E" w:rsidRPr="00026037" w:rsidRDefault="009A629E" w:rsidP="009A629E">
            <w:pPr>
              <w:numPr>
                <w:ilvl w:val="0"/>
                <w:numId w:val="16"/>
              </w:numPr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Alt utstyr som skal brukes ila dagen er beskrevet og tatt i bruk.</w:t>
            </w:r>
          </w:p>
          <w:p w14:paraId="0309C29E" w14:textId="77777777" w:rsidR="009A629E" w:rsidRPr="00026037" w:rsidRDefault="009A629E" w:rsidP="009A629E">
            <w:pPr>
              <w:numPr>
                <w:ilvl w:val="0"/>
                <w:numId w:val="16"/>
              </w:numPr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Risikoer er fyldig beskrevet pr arbeidsoppgave.</w:t>
            </w:r>
          </w:p>
          <w:p w14:paraId="287BD003" w14:textId="77777777" w:rsidR="009A629E" w:rsidRPr="00026037" w:rsidRDefault="009A629E" w:rsidP="009A629E">
            <w:pPr>
              <w:numPr>
                <w:ilvl w:val="0"/>
                <w:numId w:val="16"/>
              </w:numPr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Alle beregninger og svar er rette, nøyaktig forklart og man har vist detaljert hvordan man kom frem til svaret.</w:t>
            </w:r>
          </w:p>
          <w:p w14:paraId="30E7C7CD" w14:textId="77777777" w:rsidR="009A629E" w:rsidRPr="00026037" w:rsidRDefault="009A629E" w:rsidP="009A629E">
            <w:pPr>
              <w:pStyle w:val="Listeavsnitt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Utfyllende beskrivelse av arbeidet og gjennomføringen av planen.</w:t>
            </w:r>
          </w:p>
          <w:p w14:paraId="46E8E39B" w14:textId="77777777" w:rsidR="009A629E" w:rsidRPr="00F548A8" w:rsidRDefault="009A629E" w:rsidP="00E4119A">
            <w:pPr>
              <w:pStyle w:val="Listeavsnit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D91F80" w14:textId="77777777" w:rsidR="009A629E" w:rsidRDefault="009A629E" w:rsidP="009A629E">
      <w:pPr>
        <w:rPr>
          <w:rFonts w:ascii="Arial" w:hAnsi="Arial" w:cs="Arial"/>
          <w:sz w:val="20"/>
          <w:szCs w:val="20"/>
          <w:lang w:eastAsia="nb-NO"/>
        </w:rPr>
      </w:pPr>
    </w:p>
    <w:p w14:paraId="639A5F45" w14:textId="77777777" w:rsidR="009A629E" w:rsidRDefault="009A629E" w:rsidP="009A629E">
      <w:pPr>
        <w:rPr>
          <w:rFonts w:ascii="Arial" w:hAnsi="Arial" w:cs="Arial"/>
          <w:sz w:val="20"/>
          <w:szCs w:val="20"/>
          <w:lang w:eastAsia="nb-NO"/>
        </w:rPr>
      </w:pPr>
    </w:p>
    <w:p w14:paraId="3445B7E1" w14:textId="77777777" w:rsidR="009A629E" w:rsidRDefault="009A629E" w:rsidP="009A629E">
      <w:pPr>
        <w:rPr>
          <w:rFonts w:ascii="Arial" w:hAnsi="Arial" w:cs="Arial"/>
          <w:sz w:val="20"/>
          <w:szCs w:val="20"/>
          <w:lang w:eastAsia="nb-NO"/>
        </w:rPr>
      </w:pPr>
    </w:p>
    <w:p w14:paraId="71ABF619" w14:textId="77777777" w:rsidR="009A629E" w:rsidRDefault="009A629E" w:rsidP="009A629E">
      <w:pPr>
        <w:rPr>
          <w:rFonts w:ascii="Arial" w:hAnsi="Arial" w:cs="Arial"/>
          <w:sz w:val="20"/>
          <w:szCs w:val="20"/>
          <w:lang w:eastAsia="nb-NO"/>
        </w:rPr>
      </w:pPr>
    </w:p>
    <w:p w14:paraId="6D0D023C" w14:textId="77777777" w:rsidR="009A629E" w:rsidRDefault="009A629E" w:rsidP="009A629E">
      <w:pPr>
        <w:rPr>
          <w:rFonts w:ascii="Arial" w:hAnsi="Arial" w:cs="Arial"/>
          <w:sz w:val="20"/>
          <w:szCs w:val="20"/>
          <w:lang w:eastAsia="nb-NO"/>
        </w:rPr>
      </w:pPr>
    </w:p>
    <w:p w14:paraId="271B9A08" w14:textId="77777777" w:rsidR="009A629E" w:rsidRDefault="009A629E" w:rsidP="009A629E">
      <w:pPr>
        <w:rPr>
          <w:rFonts w:ascii="Arial" w:hAnsi="Arial" w:cs="Arial"/>
          <w:sz w:val="20"/>
          <w:szCs w:val="20"/>
          <w:lang w:eastAsia="nb-NO"/>
        </w:rPr>
      </w:pPr>
    </w:p>
    <w:p w14:paraId="68F0DD7A" w14:textId="77777777" w:rsidR="009A629E" w:rsidRDefault="009A629E" w:rsidP="009A629E">
      <w:pPr>
        <w:rPr>
          <w:rFonts w:ascii="Arial" w:hAnsi="Arial" w:cs="Arial"/>
          <w:sz w:val="20"/>
          <w:szCs w:val="20"/>
          <w:lang w:eastAsia="nb-NO"/>
        </w:rPr>
      </w:pPr>
    </w:p>
    <w:p w14:paraId="7B6D707A" w14:textId="77777777" w:rsidR="009A629E" w:rsidRDefault="009A629E" w:rsidP="009A629E">
      <w:pPr>
        <w:rPr>
          <w:rFonts w:ascii="Arial" w:hAnsi="Arial" w:cs="Arial"/>
          <w:sz w:val="20"/>
          <w:szCs w:val="20"/>
          <w:lang w:eastAsia="nb-NO"/>
        </w:rPr>
      </w:pPr>
    </w:p>
    <w:p w14:paraId="3080EC63" w14:textId="77777777" w:rsidR="009A629E" w:rsidRDefault="009A629E" w:rsidP="009A629E">
      <w:pPr>
        <w:rPr>
          <w:rFonts w:ascii="Arial" w:hAnsi="Arial" w:cs="Arial"/>
          <w:sz w:val="20"/>
          <w:szCs w:val="20"/>
          <w:lang w:eastAsia="nb-NO"/>
        </w:rPr>
      </w:pPr>
    </w:p>
    <w:p w14:paraId="5CF95360" w14:textId="77777777" w:rsidR="009A629E" w:rsidRDefault="009A629E" w:rsidP="009A629E">
      <w:pPr>
        <w:rPr>
          <w:rFonts w:ascii="Arial" w:hAnsi="Arial" w:cs="Arial"/>
          <w:sz w:val="20"/>
          <w:szCs w:val="20"/>
          <w:lang w:eastAsia="nb-NO"/>
        </w:rPr>
      </w:pPr>
    </w:p>
    <w:p w14:paraId="57170939" w14:textId="77777777" w:rsidR="009A629E" w:rsidRPr="00A67187" w:rsidRDefault="009A629E" w:rsidP="009A629E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9A629E" w:rsidRPr="0003728B" w14:paraId="5E4FB103" w14:textId="77777777" w:rsidTr="00E4119A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9C9ABA5" w14:textId="77777777" w:rsidR="009A629E" w:rsidRPr="00D65460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GJENNOMFØRING</w:t>
            </w:r>
          </w:p>
          <w:p w14:paraId="38CAADE9" w14:textId="77777777" w:rsidR="009A629E" w:rsidRPr="005A167C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527E9CBC" w14:textId="77777777" w:rsidR="009A629E" w:rsidRPr="00D16559" w:rsidRDefault="009A629E" w:rsidP="00E41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9A629E" w:rsidRPr="0003728B" w14:paraId="6CC1A7CF" w14:textId="77777777" w:rsidTr="00E4119A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32469C54" w14:textId="77777777" w:rsidR="009A629E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9E80CFE" w14:textId="77777777" w:rsidR="009A629E" w:rsidRPr="00D16559" w:rsidRDefault="009A629E" w:rsidP="00E41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6475B3E" w14:textId="77777777" w:rsidR="009A629E" w:rsidRPr="00D16559" w:rsidRDefault="009A629E" w:rsidP="00E41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8433BC" w14:textId="77777777" w:rsidR="009A629E" w:rsidRPr="00D16559" w:rsidRDefault="009A629E" w:rsidP="00E41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9A629E" w14:paraId="1AF19429" w14:textId="77777777" w:rsidTr="00E4119A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5C4F9B58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75077594" w14:textId="77777777" w:rsidR="009A629E" w:rsidRPr="00026037" w:rsidRDefault="009A629E" w:rsidP="009A629E">
            <w:pPr>
              <w:pStyle w:val="Listeavsnitt"/>
              <w:numPr>
                <w:ilvl w:val="0"/>
                <w:numId w:val="17"/>
              </w:num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Ikke ha rett utstyr på plass til gjennomføringen.</w:t>
            </w:r>
          </w:p>
          <w:p w14:paraId="3A369D36" w14:textId="77777777" w:rsidR="009A629E" w:rsidRPr="00026037" w:rsidRDefault="009A629E" w:rsidP="009A629E">
            <w:pPr>
              <w:numPr>
                <w:ilvl w:val="0"/>
                <w:numId w:val="17"/>
              </w:num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Usikker håndtering av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dyr</w:t>
            </w: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</w:p>
          <w:p w14:paraId="5C39F090" w14:textId="77777777" w:rsidR="009A629E" w:rsidRPr="00026037" w:rsidRDefault="009A629E" w:rsidP="009A629E">
            <w:pPr>
              <w:numPr>
                <w:ilvl w:val="0"/>
                <w:numId w:val="17"/>
              </w:num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Brudd på prosedyrer/instrukser/lovverk.</w:t>
            </w:r>
          </w:p>
          <w:p w14:paraId="35CEBD3F" w14:textId="77777777" w:rsidR="009A629E" w:rsidRPr="00026037" w:rsidRDefault="009A629E" w:rsidP="009A629E">
            <w:pPr>
              <w:numPr>
                <w:ilvl w:val="0"/>
                <w:numId w:val="17"/>
              </w:num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Feil bruk av utstyr/maskiner. Bruker uten at man har rett opplæring. </w:t>
            </w:r>
          </w:p>
          <w:p w14:paraId="573EFA2B" w14:textId="77777777" w:rsidR="009A629E" w:rsidRPr="00026037" w:rsidRDefault="009A629E" w:rsidP="009A629E">
            <w:pPr>
              <w:numPr>
                <w:ilvl w:val="0"/>
                <w:numId w:val="17"/>
              </w:num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Manglende bruk av verneutstyr.</w:t>
            </w:r>
          </w:p>
          <w:p w14:paraId="26102D1F" w14:textId="77777777" w:rsidR="009A629E" w:rsidRPr="00026037" w:rsidRDefault="009A629E" w:rsidP="009A629E">
            <w:pPr>
              <w:numPr>
                <w:ilvl w:val="0"/>
                <w:numId w:val="17"/>
              </w:num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Manglende hygiene </w:t>
            </w:r>
            <w:proofErr w:type="spellStart"/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ifht</w:t>
            </w:r>
            <w:proofErr w:type="spellEnd"/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interne bestemmelser</w:t>
            </w:r>
          </w:p>
          <w:p w14:paraId="559FCE82" w14:textId="77777777" w:rsidR="009A629E" w:rsidRDefault="009A629E" w:rsidP="009A629E">
            <w:pPr>
              <w:numPr>
                <w:ilvl w:val="0"/>
                <w:numId w:val="17"/>
              </w:num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Mangelfulle rutiner.</w:t>
            </w:r>
          </w:p>
          <w:p w14:paraId="6EC23FAB" w14:textId="77777777" w:rsidR="009A629E" w:rsidRPr="00026037" w:rsidRDefault="009A629E" w:rsidP="009A629E">
            <w:pPr>
              <w:numPr>
                <w:ilvl w:val="0"/>
                <w:numId w:val="17"/>
              </w:num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Dårlig samspill mellom kandidat og dyr.</w:t>
            </w:r>
          </w:p>
          <w:p w14:paraId="2D117949" w14:textId="77777777" w:rsidR="009A629E" w:rsidRPr="00026037" w:rsidRDefault="009A629E" w:rsidP="009A629E">
            <w:pPr>
              <w:numPr>
                <w:ilvl w:val="0"/>
                <w:numId w:val="17"/>
              </w:num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Mangelfull problemløsing.</w:t>
            </w:r>
          </w:p>
          <w:p w14:paraId="1266AA3B" w14:textId="77777777" w:rsidR="009A629E" w:rsidRPr="00026037" w:rsidRDefault="009A629E" w:rsidP="009A629E">
            <w:pPr>
              <w:numPr>
                <w:ilvl w:val="0"/>
                <w:numId w:val="17"/>
              </w:num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Ingen </w:t>
            </w:r>
            <w:proofErr w:type="spellStart"/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forplan</w:t>
            </w:r>
            <w:proofErr w:type="spellEnd"/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, og dårlig forståelse for oppsett av </w:t>
            </w:r>
            <w:proofErr w:type="spellStart"/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forplan</w:t>
            </w:r>
            <w:proofErr w:type="spellEnd"/>
          </w:p>
          <w:p w14:paraId="079D6291" w14:textId="77777777" w:rsidR="009A629E" w:rsidRPr="00026037" w:rsidRDefault="009A629E" w:rsidP="009A629E">
            <w:pPr>
              <w:numPr>
                <w:ilvl w:val="0"/>
                <w:numId w:val="17"/>
              </w:num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Ingen forståelse for problemer med sykdom/skader</w:t>
            </w:r>
          </w:p>
          <w:p w14:paraId="3BDB12F1" w14:textId="77777777" w:rsidR="009A629E" w:rsidRPr="00026037" w:rsidRDefault="009A629E" w:rsidP="00E4119A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5E727F37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874EC0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4F990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6CCAD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6C7A3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C59A4D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D2688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C0FD7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87C2E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1740B8B8" w14:textId="77777777" w:rsidR="009A629E" w:rsidRPr="00026037" w:rsidRDefault="009A629E" w:rsidP="009A629E">
            <w:pPr>
              <w:pStyle w:val="Listeavsnitt"/>
              <w:numPr>
                <w:ilvl w:val="0"/>
                <w:numId w:val="18"/>
              </w:num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Arbeidet er greit tilrettelagt. Evt. mangler rettes opp der og da på eget initiativ. Det foreligger ingen kritiske mangler når det gjelder oppfyllelse av sikkerhetskrav.</w:t>
            </w:r>
          </w:p>
          <w:p w14:paraId="28FB33AD" w14:textId="77777777" w:rsidR="009A629E" w:rsidRPr="00026037" w:rsidRDefault="009A629E" w:rsidP="009A629E">
            <w:pPr>
              <w:pStyle w:val="Listeavsnitt"/>
              <w:numPr>
                <w:ilvl w:val="0"/>
                <w:numId w:val="18"/>
              </w:num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Sikker håndtering av hesten.</w:t>
            </w:r>
          </w:p>
          <w:p w14:paraId="47FA3C9A" w14:textId="77777777" w:rsidR="009A629E" w:rsidRPr="00026037" w:rsidRDefault="009A629E" w:rsidP="009A629E">
            <w:pPr>
              <w:pStyle w:val="Listeavsnitt"/>
              <w:numPr>
                <w:ilvl w:val="0"/>
                <w:numId w:val="18"/>
              </w:num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Rutiner, prosedyre og instrukser blir fulgt til punkt og prikke, uten videre forklaringer.</w:t>
            </w:r>
          </w:p>
          <w:p w14:paraId="65F3C818" w14:textId="77777777" w:rsidR="009A629E" w:rsidRPr="00026037" w:rsidRDefault="009A629E" w:rsidP="009A629E">
            <w:pPr>
              <w:pStyle w:val="Listeavsnitt"/>
              <w:numPr>
                <w:ilvl w:val="0"/>
                <w:numId w:val="18"/>
              </w:num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Maskiner, utstyr og verktøy brukes rett, uten videre forklaring.</w:t>
            </w:r>
          </w:p>
          <w:p w14:paraId="54502CFD" w14:textId="77777777" w:rsidR="009A629E" w:rsidRPr="00026037" w:rsidRDefault="009A629E" w:rsidP="009A629E">
            <w:pPr>
              <w:pStyle w:val="Listeavsnitt"/>
              <w:numPr>
                <w:ilvl w:val="0"/>
                <w:numId w:val="18"/>
              </w:num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Verneutstyr benyttes </w:t>
            </w:r>
            <w:proofErr w:type="spellStart"/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ihht</w:t>
            </w:r>
            <w:proofErr w:type="spellEnd"/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sikkerhetsdatablad og prosedyrer/instrukser. Arbeidet er utført i overensstemmelse med gjeldende HMS-regler.</w:t>
            </w:r>
          </w:p>
          <w:p w14:paraId="22DAD1CF" w14:textId="77777777" w:rsidR="009A629E" w:rsidRPr="00026037" w:rsidRDefault="009A629E" w:rsidP="009A629E">
            <w:pPr>
              <w:pStyle w:val="Listeavsnitt"/>
              <w:numPr>
                <w:ilvl w:val="0"/>
                <w:numId w:val="18"/>
              </w:num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Lærlingen utviser grei hygiene og kan forklare hensikt og mening bak dette.</w:t>
            </w:r>
          </w:p>
          <w:p w14:paraId="3FAFBB41" w14:textId="77777777" w:rsidR="009A629E" w:rsidRPr="00026037" w:rsidRDefault="009A629E" w:rsidP="009A629E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26037">
              <w:rPr>
                <w:rFonts w:ascii="Arial" w:hAnsi="Arial" w:cs="Arial"/>
                <w:sz w:val="24"/>
                <w:szCs w:val="24"/>
              </w:rPr>
              <w:t>utiner gjennomføres på en god måte. God</w:t>
            </w:r>
            <w:r>
              <w:rPr>
                <w:rFonts w:ascii="Arial" w:hAnsi="Arial" w:cs="Arial"/>
                <w:sz w:val="24"/>
                <w:szCs w:val="24"/>
              </w:rPr>
              <w:t>t samspill mellom kandidat og dyr</w:t>
            </w:r>
            <w:r w:rsidRPr="000260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AF8A46" w14:textId="77777777" w:rsidR="009A629E" w:rsidRPr="00026037" w:rsidRDefault="009A629E" w:rsidP="009A629E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lastRenderedPageBreak/>
              <w:t>Gode problemløsninger.</w:t>
            </w:r>
          </w:p>
          <w:p w14:paraId="10587B38" w14:textId="77777777" w:rsidR="009A629E" w:rsidRPr="00026037" w:rsidRDefault="009A629E" w:rsidP="009A629E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 xml:space="preserve">God </w:t>
            </w:r>
            <w:proofErr w:type="spellStart"/>
            <w:r w:rsidRPr="00026037">
              <w:rPr>
                <w:rFonts w:ascii="Arial" w:hAnsi="Arial" w:cs="Arial"/>
                <w:sz w:val="24"/>
                <w:szCs w:val="24"/>
              </w:rPr>
              <w:t>forplan</w:t>
            </w:r>
            <w:proofErr w:type="spellEnd"/>
            <w:r w:rsidRPr="00026037">
              <w:rPr>
                <w:rFonts w:ascii="Arial" w:hAnsi="Arial" w:cs="Arial"/>
                <w:sz w:val="24"/>
                <w:szCs w:val="24"/>
              </w:rPr>
              <w:t>, og god forståelse for denne. Valg av fornuftige forslag.</w:t>
            </w:r>
          </w:p>
          <w:p w14:paraId="2D7BDA61" w14:textId="77777777" w:rsidR="009A629E" w:rsidRPr="00026037" w:rsidRDefault="009A629E" w:rsidP="009A629E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 xml:space="preserve">God forståelse for håndtering av syk dom og skader på </w:t>
            </w:r>
            <w:r>
              <w:rPr>
                <w:rFonts w:ascii="Arial" w:hAnsi="Arial" w:cs="Arial"/>
                <w:sz w:val="24"/>
                <w:szCs w:val="24"/>
              </w:rPr>
              <w:t>dyr</w:t>
            </w:r>
            <w:r w:rsidRPr="000260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8" w:type="dxa"/>
            <w:shd w:val="pct5" w:color="auto" w:fill="auto"/>
          </w:tcPr>
          <w:p w14:paraId="03757636" w14:textId="77777777" w:rsidR="009A629E" w:rsidRPr="00026037" w:rsidRDefault="009A629E" w:rsidP="009A629E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lastRenderedPageBreak/>
              <w:t>Arbeidet er meget godt tilrettelagt, og oppgavene utføres uten plunder og heft. Det foreligger ingen mangler når det gjelder oppfyllelse av sikkerhetskrav.</w:t>
            </w:r>
          </w:p>
          <w:p w14:paraId="4C44A738" w14:textId="77777777" w:rsidR="009A629E" w:rsidRPr="00026037" w:rsidRDefault="009A629E" w:rsidP="009A629E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Meget sikker håndtering av hesten og viser stor forståelse av denne.</w:t>
            </w:r>
          </w:p>
          <w:p w14:paraId="00CFF2A1" w14:textId="77777777" w:rsidR="009A629E" w:rsidRPr="00026037" w:rsidRDefault="009A629E" w:rsidP="009A629E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Prosedyrer/instrukser blir fulgt til punkt og prikke, og kandidaten viser forståelse og kan forklare hensikt med disse.</w:t>
            </w:r>
          </w:p>
          <w:p w14:paraId="449BB173" w14:textId="77777777" w:rsidR="009A629E" w:rsidRPr="00026037" w:rsidRDefault="009A629E" w:rsidP="009A629E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Maskiner, utstyr og verktøy brukes rett. Kandidaten kan forklare lett og utfyllende om hvorfor akkurat disse velges til utførelsen av arbeidsoppgavene.</w:t>
            </w:r>
          </w:p>
          <w:p w14:paraId="23F37401" w14:textId="77777777" w:rsidR="009A629E" w:rsidRPr="00026037" w:rsidRDefault="009A629E" w:rsidP="009A629E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 xml:space="preserve">Verneutstyr brukes </w:t>
            </w:r>
            <w:proofErr w:type="spellStart"/>
            <w:r w:rsidRPr="00026037">
              <w:rPr>
                <w:rFonts w:ascii="Arial" w:hAnsi="Arial" w:cs="Arial"/>
                <w:sz w:val="24"/>
                <w:szCs w:val="24"/>
              </w:rPr>
              <w:t>ihht</w:t>
            </w:r>
            <w:proofErr w:type="spellEnd"/>
            <w:r w:rsidRPr="00026037">
              <w:rPr>
                <w:rFonts w:ascii="Arial" w:hAnsi="Arial" w:cs="Arial"/>
                <w:sz w:val="24"/>
                <w:szCs w:val="24"/>
              </w:rPr>
              <w:t xml:space="preserve"> datablader, prosedyrer og instrukser, og kan forklare og utvise god forståelse for bruk av valgt utstyr.</w:t>
            </w:r>
          </w:p>
          <w:p w14:paraId="4DB60688" w14:textId="77777777" w:rsidR="009A629E" w:rsidRPr="00026037" w:rsidRDefault="009A629E" w:rsidP="009A629E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Lærlingen utviser meget god hygiene og kan forklare hensikt og forståelse av viktighet.</w:t>
            </w:r>
          </w:p>
          <w:p w14:paraId="5B2563C6" w14:textId="77777777" w:rsidR="009A629E" w:rsidRDefault="009A629E" w:rsidP="009A629E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26037">
              <w:rPr>
                <w:rFonts w:ascii="Arial" w:hAnsi="Arial" w:cs="Arial"/>
                <w:sz w:val="24"/>
                <w:szCs w:val="24"/>
              </w:rPr>
              <w:t>utiner gjennomføres på en meget god måt</w:t>
            </w:r>
            <w:r>
              <w:rPr>
                <w:rFonts w:ascii="Arial" w:hAnsi="Arial" w:cs="Arial"/>
                <w:sz w:val="24"/>
                <w:szCs w:val="24"/>
              </w:rPr>
              <w:t>e.</w:t>
            </w:r>
          </w:p>
          <w:p w14:paraId="44719100" w14:textId="77777777" w:rsidR="009A629E" w:rsidRPr="00026037" w:rsidRDefault="009A629E" w:rsidP="009A629E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godt samspill mellom kandidat og dyr.</w:t>
            </w:r>
          </w:p>
          <w:p w14:paraId="53D48052" w14:textId="77777777" w:rsidR="009A629E" w:rsidRPr="00026037" w:rsidRDefault="009A629E" w:rsidP="009A629E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Meget god problemløsing.</w:t>
            </w:r>
          </w:p>
          <w:p w14:paraId="1A4BA308" w14:textId="77777777" w:rsidR="009A629E" w:rsidRPr="00026037" w:rsidRDefault="009A629E" w:rsidP="009A629E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 xml:space="preserve">Meget god </w:t>
            </w:r>
            <w:proofErr w:type="spellStart"/>
            <w:r w:rsidRPr="00026037">
              <w:rPr>
                <w:rFonts w:ascii="Arial" w:hAnsi="Arial" w:cs="Arial"/>
                <w:sz w:val="24"/>
                <w:szCs w:val="24"/>
              </w:rPr>
              <w:t>forplan</w:t>
            </w:r>
            <w:proofErr w:type="spellEnd"/>
            <w:r w:rsidRPr="00026037">
              <w:rPr>
                <w:rFonts w:ascii="Arial" w:hAnsi="Arial" w:cs="Arial"/>
                <w:sz w:val="24"/>
                <w:szCs w:val="24"/>
              </w:rPr>
              <w:t xml:space="preserve"> med meget god </w:t>
            </w:r>
            <w:r w:rsidRPr="00026037">
              <w:rPr>
                <w:rFonts w:ascii="Arial" w:hAnsi="Arial" w:cs="Arial"/>
                <w:sz w:val="24"/>
                <w:szCs w:val="24"/>
              </w:rPr>
              <w:lastRenderedPageBreak/>
              <w:t>forståelse for utregning og valg av forslag.</w:t>
            </w:r>
          </w:p>
          <w:p w14:paraId="62BA2A31" w14:textId="77777777" w:rsidR="009A629E" w:rsidRPr="00026037" w:rsidRDefault="009A629E" w:rsidP="009A629E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 xml:space="preserve">Meget god forståelse for håndtering av sykdom og skader på </w:t>
            </w:r>
            <w:r>
              <w:rPr>
                <w:rFonts w:ascii="Arial" w:hAnsi="Arial" w:cs="Arial"/>
                <w:sz w:val="24"/>
                <w:szCs w:val="24"/>
              </w:rPr>
              <w:t>dyr</w:t>
            </w:r>
          </w:p>
        </w:tc>
      </w:tr>
    </w:tbl>
    <w:p w14:paraId="40CDB41F" w14:textId="77777777" w:rsidR="009A629E" w:rsidRDefault="009A629E" w:rsidP="009A629E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9A629E" w:rsidRPr="0003728B" w14:paraId="1AA5E13B" w14:textId="77777777" w:rsidTr="00E4119A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E83F130" w14:textId="77777777" w:rsidR="009A629E" w:rsidRPr="00D65460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16C895CF" w14:textId="77777777" w:rsidR="009A629E" w:rsidRPr="005A167C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827D1BC" w14:textId="77777777" w:rsidR="009A629E" w:rsidRPr="00D16559" w:rsidRDefault="009A629E" w:rsidP="00E41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9A629E" w:rsidRPr="0003728B" w14:paraId="74DD49C4" w14:textId="77777777" w:rsidTr="00E4119A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68BE564B" w14:textId="77777777" w:rsidR="009A629E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016E7C" w14:textId="77777777" w:rsidR="009A629E" w:rsidRPr="00D16559" w:rsidRDefault="009A629E" w:rsidP="00E41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F872D2" w14:textId="77777777" w:rsidR="009A629E" w:rsidRPr="00D16559" w:rsidRDefault="009A629E" w:rsidP="00E41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59D215" w14:textId="77777777" w:rsidR="009A629E" w:rsidRPr="00D16559" w:rsidRDefault="009A629E" w:rsidP="00E41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9A629E" w14:paraId="2D46CCB4" w14:textId="77777777" w:rsidTr="00E4119A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6863D1BF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58727BCE" w14:textId="77777777" w:rsidR="009A629E" w:rsidRPr="00026037" w:rsidRDefault="009A629E" w:rsidP="009A629E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Ikke i stand til å forklare/oppsummere eget arbeid. Vurdering ikke i samsvar med nemndas. Tar ikke kommentert forbedringstips fra prøvenemda.</w:t>
            </w:r>
          </w:p>
          <w:p w14:paraId="3B046B7F" w14:textId="77777777" w:rsidR="009A629E" w:rsidRPr="00026037" w:rsidRDefault="009A629E" w:rsidP="009A629E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Ikke i stand til å begrunne valg som er tatt gjennom dagen.</w:t>
            </w:r>
          </w:p>
          <w:p w14:paraId="339CC2ED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EC522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D6452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CE75C1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85066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10018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D648D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3721CF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18B89A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4F6E9A7A" w14:textId="77777777" w:rsidR="009A629E" w:rsidRPr="00026037" w:rsidRDefault="009A629E" w:rsidP="009A629E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 xml:space="preserve">Utviser god forståelse for egen gjennomføring av arbeidet. Egen vurdering samsvarer i noen grad med nemndas vurdering. Kommenterer forbedringstips fra prøvenemnda. </w:t>
            </w:r>
          </w:p>
          <w:p w14:paraId="61290C71" w14:textId="77777777" w:rsidR="009A629E" w:rsidRPr="00026037" w:rsidRDefault="009A629E" w:rsidP="009A629E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Kan vise til forbedringsområder og forslag til løsninger. Kan begrunne valg som er tatt på en god måte. Kan begrunne endringer i tidsplan</w:t>
            </w:r>
          </w:p>
          <w:p w14:paraId="7ECF3585" w14:textId="77777777" w:rsidR="009A629E" w:rsidRPr="00026037" w:rsidRDefault="009A629E" w:rsidP="00E4119A">
            <w:pPr>
              <w:pStyle w:val="Listeavsnit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6E4533CA" w14:textId="77777777" w:rsidR="009A629E" w:rsidRPr="00026037" w:rsidRDefault="009A629E" w:rsidP="009A629E">
            <w:pPr>
              <w:pStyle w:val="Listeavsnitt"/>
              <w:numPr>
                <w:ilvl w:val="0"/>
                <w:numId w:val="22"/>
              </w:numPr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Utviser meget god forståelse for egen gjennomføring av arbeidet. Fullt samsvar (og mer) mellom egenvurdering og nemndas vurdering. Gode refleksjoner rundt forbedringstips fra prøvenemnda.</w:t>
            </w:r>
          </w:p>
          <w:p w14:paraId="6FE0AB9D" w14:textId="77777777" w:rsidR="009A629E" w:rsidRPr="00026037" w:rsidRDefault="009A629E" w:rsidP="009A629E">
            <w:pPr>
              <w:numPr>
                <w:ilvl w:val="0"/>
                <w:numId w:val="22"/>
              </w:numPr>
              <w:contextualSpacing/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Beskriver gode faglige løsninger og forbedringsområder. Kan beskrive og begrunne valg som er tatt underveis på en meget god og oppklarende måte.</w:t>
            </w:r>
          </w:p>
          <w:p w14:paraId="1924A125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27DB14" w14:textId="77777777" w:rsidR="009A629E" w:rsidRDefault="009A629E" w:rsidP="009A629E">
      <w:pPr>
        <w:rPr>
          <w:rFonts w:ascii="Arial" w:hAnsi="Arial" w:cs="Arial"/>
          <w:sz w:val="20"/>
          <w:szCs w:val="20"/>
          <w:lang w:eastAsia="nb-NO"/>
        </w:rPr>
      </w:pPr>
    </w:p>
    <w:p w14:paraId="3AB6C523" w14:textId="77777777" w:rsidR="00B927F8" w:rsidRDefault="00B927F8" w:rsidP="009A629E">
      <w:pPr>
        <w:rPr>
          <w:rFonts w:ascii="Arial" w:hAnsi="Arial" w:cs="Arial"/>
          <w:sz w:val="20"/>
          <w:szCs w:val="20"/>
          <w:lang w:eastAsia="nb-NO"/>
        </w:rPr>
      </w:pPr>
    </w:p>
    <w:p w14:paraId="1CCC9913" w14:textId="77777777" w:rsidR="00B927F8" w:rsidRDefault="00B927F8" w:rsidP="009A629E">
      <w:pPr>
        <w:rPr>
          <w:rFonts w:ascii="Arial" w:hAnsi="Arial" w:cs="Arial"/>
          <w:sz w:val="20"/>
          <w:szCs w:val="20"/>
          <w:lang w:eastAsia="nb-NO"/>
        </w:rPr>
      </w:pPr>
    </w:p>
    <w:p w14:paraId="786BE09B" w14:textId="77777777" w:rsidR="00B927F8" w:rsidRDefault="00B927F8" w:rsidP="009A629E">
      <w:pPr>
        <w:rPr>
          <w:rFonts w:ascii="Arial" w:hAnsi="Arial" w:cs="Arial"/>
          <w:sz w:val="20"/>
          <w:szCs w:val="20"/>
          <w:lang w:eastAsia="nb-NO"/>
        </w:rPr>
      </w:pPr>
    </w:p>
    <w:p w14:paraId="75F74413" w14:textId="77777777" w:rsidR="00B927F8" w:rsidRDefault="00B927F8" w:rsidP="009A629E">
      <w:pPr>
        <w:rPr>
          <w:rFonts w:ascii="Arial" w:hAnsi="Arial" w:cs="Arial"/>
          <w:sz w:val="20"/>
          <w:szCs w:val="20"/>
          <w:lang w:eastAsia="nb-NO"/>
        </w:rPr>
      </w:pPr>
    </w:p>
    <w:p w14:paraId="0838FFB7" w14:textId="77777777" w:rsidR="00B927F8" w:rsidRDefault="00B927F8" w:rsidP="009A629E">
      <w:pPr>
        <w:rPr>
          <w:rFonts w:ascii="Arial" w:hAnsi="Arial" w:cs="Arial"/>
          <w:sz w:val="20"/>
          <w:szCs w:val="20"/>
          <w:lang w:eastAsia="nb-NO"/>
        </w:rPr>
      </w:pPr>
    </w:p>
    <w:p w14:paraId="1B99EBCF" w14:textId="77777777" w:rsidR="00B927F8" w:rsidRDefault="00B927F8" w:rsidP="009A629E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9A629E" w:rsidRPr="0003728B" w14:paraId="780D0C9A" w14:textId="77777777" w:rsidTr="00E4119A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bookmarkEnd w:id="0"/>
          <w:p w14:paraId="640C3EE4" w14:textId="77777777" w:rsidR="009A629E" w:rsidRPr="00D65460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DOKUMENTASJON</w:t>
            </w:r>
          </w:p>
          <w:p w14:paraId="44D5AC9C" w14:textId="77777777" w:rsidR="009A629E" w:rsidRPr="005A167C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544BB935" w14:textId="77777777" w:rsidR="009A629E" w:rsidRPr="00D16559" w:rsidRDefault="009A629E" w:rsidP="00E41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9A629E" w:rsidRPr="0003728B" w14:paraId="73C8A0CD" w14:textId="77777777" w:rsidTr="00E4119A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27A974CC" w14:textId="77777777" w:rsidR="009A629E" w:rsidRDefault="009A629E" w:rsidP="00E4119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AF26B89" w14:textId="77777777" w:rsidR="009A629E" w:rsidRPr="00D16559" w:rsidRDefault="009A629E" w:rsidP="00E41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142DCE" w14:textId="77777777" w:rsidR="009A629E" w:rsidRPr="00D16559" w:rsidRDefault="009A629E" w:rsidP="00E41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E2DF2CD" w14:textId="77777777" w:rsidR="009A629E" w:rsidRPr="00D16559" w:rsidRDefault="009A629E" w:rsidP="00E41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9A629E" w14:paraId="5E498BE0" w14:textId="77777777" w:rsidTr="00E4119A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72CDBBE6" w14:textId="77777777" w:rsidR="009A629E" w:rsidRDefault="009A629E" w:rsidP="00E41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59AE6841" w14:textId="77777777" w:rsidR="009A629E" w:rsidRPr="00026037" w:rsidRDefault="009A629E" w:rsidP="009A629E">
            <w:pPr>
              <w:pStyle w:val="Listeavsnitt"/>
              <w:numPr>
                <w:ilvl w:val="0"/>
                <w:numId w:val="24"/>
              </w:numPr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Manglende prosedyrer/instrukser.</w:t>
            </w:r>
          </w:p>
          <w:p w14:paraId="12E26FA4" w14:textId="77777777" w:rsidR="009A629E" w:rsidRPr="00026037" w:rsidRDefault="009A629E" w:rsidP="009A629E">
            <w:pPr>
              <w:numPr>
                <w:ilvl w:val="0"/>
                <w:numId w:val="24"/>
              </w:numPr>
              <w:contextualSpacing/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Ikke relevant dokumentasjon. Manglende prosedyrer/instrukser.</w:t>
            </w:r>
          </w:p>
          <w:p w14:paraId="13E19AE2" w14:textId="77777777" w:rsidR="009A629E" w:rsidRPr="00026037" w:rsidRDefault="009A629E" w:rsidP="009A629E">
            <w:pPr>
              <w:numPr>
                <w:ilvl w:val="0"/>
                <w:numId w:val="24"/>
              </w:numPr>
              <w:contextualSpacing/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Dokumentasjon ikke i samsvar med gjennomføringsdel.</w:t>
            </w:r>
          </w:p>
          <w:p w14:paraId="50FF7B56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B64A9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1A01B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7F744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59BCE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71F34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1BF4F7EB" w14:textId="77777777" w:rsidR="009A629E" w:rsidRPr="00026037" w:rsidRDefault="009A629E" w:rsidP="009A629E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Relevante prosedyrer/ instrukser er på plass.</w:t>
            </w:r>
          </w:p>
          <w:p w14:paraId="1FD7A6AC" w14:textId="77777777" w:rsidR="009A629E" w:rsidRPr="00026037" w:rsidRDefault="009A629E" w:rsidP="009A629E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Relevant dokumentasjon. Prosedyrer/ instrukser på plass.</w:t>
            </w:r>
          </w:p>
          <w:p w14:paraId="2F21E615" w14:textId="77777777" w:rsidR="009A629E" w:rsidRPr="00026037" w:rsidRDefault="009A629E" w:rsidP="009A629E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Dokumentasjon samsvarer med gjennomføringsdel</w:t>
            </w:r>
          </w:p>
        </w:tc>
        <w:tc>
          <w:tcPr>
            <w:tcW w:w="3038" w:type="dxa"/>
            <w:shd w:val="pct5" w:color="auto" w:fill="auto"/>
          </w:tcPr>
          <w:p w14:paraId="4284860D" w14:textId="77777777" w:rsidR="009A629E" w:rsidRPr="00026037" w:rsidRDefault="009A629E" w:rsidP="009A629E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Relevante og meget gode prosedyrer/instrukser er på plass.</w:t>
            </w:r>
          </w:p>
          <w:p w14:paraId="71177311" w14:textId="77777777" w:rsidR="009A629E" w:rsidRPr="00026037" w:rsidRDefault="009A629E" w:rsidP="009A629E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Relevant og meget god dokumentasjon. Prosedyrer/instrukser på plass.</w:t>
            </w:r>
          </w:p>
          <w:p w14:paraId="2BA644EB" w14:textId="77777777" w:rsidR="009A629E" w:rsidRPr="00026037" w:rsidRDefault="009A629E" w:rsidP="009A629E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Dokumentasjon samsvarer med gjennomføringsdel.</w:t>
            </w:r>
          </w:p>
          <w:p w14:paraId="24AEBB06" w14:textId="77777777" w:rsidR="009A629E" w:rsidRPr="00026037" w:rsidRDefault="009A629E" w:rsidP="00E41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762FEB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0AFA5D91" w14:textId="1CE693EF" w:rsidR="009E3F0E" w:rsidRDefault="00ED0D2B" w:rsidP="0035580D">
      <w:pPr>
        <w:rPr>
          <w:rFonts w:ascii="Arial" w:hAnsi="Arial" w:cs="Arial"/>
          <w:b/>
          <w:bCs/>
          <w:i/>
          <w:color w:val="000000" w:themeColor="text1"/>
        </w:rPr>
      </w:pPr>
      <w:r w:rsidRPr="00937DD8">
        <w:rPr>
          <w:rFonts w:ascii="Arial" w:hAnsi="Arial" w:cs="Arial"/>
          <w:b/>
        </w:rPr>
        <w:t>Beskrivelse av hva som skal til for å oppnå karakteren Bestått og Bestått meget</w:t>
      </w:r>
      <w:r w:rsidRPr="009E3F0E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937DD8">
        <w:rPr>
          <w:rFonts w:ascii="Arial" w:hAnsi="Arial" w:cs="Arial"/>
          <w:b/>
        </w:rPr>
        <w:t>godt</w:t>
      </w:r>
      <w:r w:rsidRPr="009E3F0E">
        <w:rPr>
          <w:rFonts w:ascii="Arial" w:hAnsi="Arial" w:cs="Arial"/>
          <w:b/>
          <w:bCs/>
          <w:i/>
          <w:color w:val="000000" w:themeColor="text1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F0E" w14:paraId="17A45367" w14:textId="77777777" w:rsidTr="009E3F0E">
        <w:tc>
          <w:tcPr>
            <w:tcW w:w="9062" w:type="dxa"/>
            <w:shd w:val="clear" w:color="auto" w:fill="D0CECE" w:themeFill="background2" w:themeFillShade="E6"/>
          </w:tcPr>
          <w:p w14:paraId="6FAE68A3" w14:textId="77777777" w:rsidR="009E3F0E" w:rsidRPr="009E3F0E" w:rsidRDefault="009E3F0E" w:rsidP="00ED0D2B">
            <w:pPr>
              <w:pStyle w:val="Ingenavsnittsmal"/>
              <w:rPr>
                <w:rFonts w:ascii="Arial" w:hAnsi="Arial" w:cs="Arial"/>
                <w:iCs/>
                <w:color w:val="000000" w:themeColor="text1"/>
                <w:lang w:val="nb-NO"/>
              </w:rPr>
            </w:pPr>
          </w:p>
          <w:p w14:paraId="0E7EB3EF" w14:textId="155F8BE1" w:rsidR="009E3F0E" w:rsidRDefault="008D6CE6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L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 w:themeColor="text1"/>
              </w:rPr>
              <w:t>ærlingen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 w:themeColor="text1"/>
              </w:rPr>
              <w:t>må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="00225B68">
              <w:rPr>
                <w:rFonts w:ascii="Arial" w:hAnsi="Arial" w:cs="Arial"/>
                <w:b/>
                <w:bCs/>
                <w:i/>
                <w:color w:val="000000" w:themeColor="text1"/>
              </w:rPr>
              <w:t>kunne</w:t>
            </w:r>
            <w:proofErr w:type="spellEnd"/>
            <w:r w:rsidR="00225B68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="00225B68">
              <w:rPr>
                <w:rFonts w:ascii="Arial" w:hAnsi="Arial" w:cs="Arial"/>
                <w:b/>
                <w:bCs/>
                <w:i/>
                <w:color w:val="000000" w:themeColor="text1"/>
              </w:rPr>
              <w:t>lage</w:t>
            </w:r>
            <w:proofErr w:type="spellEnd"/>
            <w:r w:rsidR="00225B68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="00225B68">
              <w:rPr>
                <w:rFonts w:ascii="Arial" w:hAnsi="Arial" w:cs="Arial"/>
                <w:b/>
                <w:bCs/>
                <w:i/>
                <w:color w:val="000000" w:themeColor="text1"/>
              </w:rPr>
              <w:t>en</w:t>
            </w:r>
            <w:proofErr w:type="spellEnd"/>
            <w:r w:rsidR="00225B68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plan, </w:t>
            </w:r>
            <w:proofErr w:type="spellStart"/>
            <w:r w:rsidR="00C53AEC">
              <w:rPr>
                <w:rFonts w:ascii="Arial" w:hAnsi="Arial" w:cs="Arial"/>
                <w:b/>
                <w:bCs/>
                <w:i/>
                <w:color w:val="000000" w:themeColor="text1"/>
              </w:rPr>
              <w:t>mestre</w:t>
            </w:r>
            <w:proofErr w:type="spellEnd"/>
            <w:r w:rsidR="00C53AEC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="00C53AEC">
              <w:rPr>
                <w:rFonts w:ascii="Arial" w:hAnsi="Arial" w:cs="Arial"/>
                <w:b/>
                <w:bCs/>
                <w:i/>
                <w:color w:val="000000" w:themeColor="text1"/>
              </w:rPr>
              <w:t>daglige</w:t>
            </w:r>
            <w:proofErr w:type="spellEnd"/>
            <w:r w:rsidR="00C53AEC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="00C53AEC">
              <w:rPr>
                <w:rFonts w:ascii="Arial" w:hAnsi="Arial" w:cs="Arial"/>
                <w:b/>
                <w:bCs/>
                <w:i/>
                <w:color w:val="000000" w:themeColor="text1"/>
              </w:rPr>
              <w:t>rutiner</w:t>
            </w:r>
            <w:proofErr w:type="spellEnd"/>
            <w:r w:rsidR="00C53AEC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="00C53AEC">
              <w:rPr>
                <w:rFonts w:ascii="Arial" w:hAnsi="Arial" w:cs="Arial"/>
                <w:b/>
                <w:bCs/>
                <w:i/>
                <w:color w:val="000000" w:themeColor="text1"/>
              </w:rPr>
              <w:t>på</w:t>
            </w:r>
            <w:proofErr w:type="spellEnd"/>
            <w:r w:rsidR="00C53AEC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="00C53AEC">
              <w:rPr>
                <w:rFonts w:ascii="Arial" w:hAnsi="Arial" w:cs="Arial"/>
                <w:b/>
                <w:bCs/>
                <w:i/>
                <w:color w:val="000000" w:themeColor="text1"/>
              </w:rPr>
              <w:t>en</w:t>
            </w:r>
            <w:proofErr w:type="spellEnd"/>
            <w:r w:rsidR="00C53AEC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="00C53AEC">
              <w:rPr>
                <w:rFonts w:ascii="Arial" w:hAnsi="Arial" w:cs="Arial"/>
                <w:b/>
                <w:bCs/>
                <w:i/>
                <w:color w:val="000000" w:themeColor="text1"/>
              </w:rPr>
              <w:t>tilfredstillende</w:t>
            </w:r>
            <w:proofErr w:type="spellEnd"/>
            <w:r w:rsidR="00C53AEC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="00C53AEC">
              <w:rPr>
                <w:rFonts w:ascii="Arial" w:hAnsi="Arial" w:cs="Arial"/>
                <w:b/>
                <w:bCs/>
                <w:i/>
                <w:color w:val="000000" w:themeColor="text1"/>
              </w:rPr>
              <w:t>m</w:t>
            </w:r>
            <w:r w:rsidR="009F384A">
              <w:rPr>
                <w:rFonts w:ascii="Arial" w:hAnsi="Arial" w:cs="Arial"/>
                <w:b/>
                <w:bCs/>
                <w:i/>
                <w:color w:val="000000" w:themeColor="text1"/>
              </w:rPr>
              <w:t>åte</w:t>
            </w:r>
            <w:proofErr w:type="spellEnd"/>
            <w:r w:rsidR="009F384A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, </w:t>
            </w:r>
            <w:proofErr w:type="spellStart"/>
            <w:r w:rsidR="009F384A">
              <w:rPr>
                <w:rFonts w:ascii="Arial" w:hAnsi="Arial" w:cs="Arial"/>
                <w:b/>
                <w:bCs/>
                <w:i/>
                <w:color w:val="000000" w:themeColor="text1"/>
              </w:rPr>
              <w:t>velge</w:t>
            </w:r>
            <w:proofErr w:type="spellEnd"/>
            <w:r w:rsidR="009F384A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="009F384A">
              <w:rPr>
                <w:rFonts w:ascii="Arial" w:hAnsi="Arial" w:cs="Arial"/>
                <w:b/>
                <w:bCs/>
                <w:i/>
                <w:color w:val="000000" w:themeColor="text1"/>
              </w:rPr>
              <w:t>rett</w:t>
            </w:r>
            <w:proofErr w:type="spellEnd"/>
            <w:r w:rsidR="009F384A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="009F384A">
              <w:rPr>
                <w:rFonts w:ascii="Arial" w:hAnsi="Arial" w:cs="Arial"/>
                <w:b/>
                <w:bCs/>
                <w:i/>
                <w:color w:val="000000" w:themeColor="text1"/>
              </w:rPr>
              <w:t>materiell</w:t>
            </w:r>
            <w:proofErr w:type="spellEnd"/>
            <w:r w:rsidR="00647C06">
              <w:rPr>
                <w:rFonts w:ascii="Arial" w:hAnsi="Arial" w:cs="Arial"/>
                <w:b/>
                <w:bCs/>
                <w:i/>
                <w:color w:val="000000" w:themeColor="text1"/>
              </w:rPr>
              <w:t>/</w:t>
            </w:r>
            <w:proofErr w:type="spellStart"/>
            <w:r w:rsidR="00647C06">
              <w:rPr>
                <w:rFonts w:ascii="Arial" w:hAnsi="Arial" w:cs="Arial"/>
                <w:b/>
                <w:bCs/>
                <w:i/>
                <w:color w:val="000000" w:themeColor="text1"/>
              </w:rPr>
              <w:t>utstyr</w:t>
            </w:r>
            <w:proofErr w:type="spellEnd"/>
            <w:r w:rsidR="00647C06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, vise </w:t>
            </w:r>
            <w:proofErr w:type="spellStart"/>
            <w:r w:rsidR="00647C06">
              <w:rPr>
                <w:rFonts w:ascii="Arial" w:hAnsi="Arial" w:cs="Arial"/>
                <w:b/>
                <w:bCs/>
                <w:i/>
                <w:color w:val="000000" w:themeColor="text1"/>
              </w:rPr>
              <w:t>samarbeid</w:t>
            </w:r>
            <w:proofErr w:type="spellEnd"/>
            <w:r w:rsidR="00647C06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, </w:t>
            </w:r>
            <w:proofErr w:type="spellStart"/>
            <w:r w:rsidR="00225B68">
              <w:rPr>
                <w:rFonts w:ascii="Arial" w:hAnsi="Arial" w:cs="Arial"/>
                <w:b/>
                <w:bCs/>
                <w:i/>
                <w:color w:val="000000" w:themeColor="text1"/>
              </w:rPr>
              <w:t>begrunne</w:t>
            </w:r>
            <w:proofErr w:type="spellEnd"/>
            <w:r w:rsidR="00225B68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="00225B68">
              <w:rPr>
                <w:rFonts w:ascii="Arial" w:hAnsi="Arial" w:cs="Arial"/>
                <w:b/>
                <w:bCs/>
                <w:i/>
                <w:color w:val="000000" w:themeColor="text1"/>
              </w:rPr>
              <w:t>valg</w:t>
            </w:r>
            <w:proofErr w:type="spellEnd"/>
            <w:r w:rsidR="00225B68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="00225B68">
              <w:rPr>
                <w:rFonts w:ascii="Arial" w:hAnsi="Arial" w:cs="Arial"/>
                <w:b/>
                <w:bCs/>
                <w:i/>
                <w:color w:val="000000" w:themeColor="text1"/>
              </w:rPr>
              <w:t>og</w:t>
            </w:r>
            <w:proofErr w:type="spellEnd"/>
            <w:r w:rsidR="00225B68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="00225B68">
              <w:rPr>
                <w:rFonts w:ascii="Arial" w:hAnsi="Arial" w:cs="Arial"/>
                <w:b/>
                <w:bCs/>
                <w:i/>
                <w:color w:val="000000" w:themeColor="text1"/>
              </w:rPr>
              <w:t>reflektere</w:t>
            </w:r>
            <w:proofErr w:type="spellEnd"/>
            <w:r w:rsidR="00BB7965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. </w:t>
            </w:r>
            <w:proofErr w:type="spellStart"/>
            <w:r w:rsidR="00BB7965">
              <w:rPr>
                <w:rFonts w:ascii="Arial" w:hAnsi="Arial" w:cs="Arial"/>
                <w:b/>
                <w:bCs/>
                <w:i/>
                <w:color w:val="000000" w:themeColor="text1"/>
              </w:rPr>
              <w:t>Lærlingen</w:t>
            </w:r>
            <w:proofErr w:type="spellEnd"/>
            <w:r w:rsidR="00BB7965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="00BB7965">
              <w:rPr>
                <w:rFonts w:ascii="Arial" w:hAnsi="Arial" w:cs="Arial"/>
                <w:b/>
                <w:bCs/>
                <w:i/>
                <w:color w:val="000000" w:themeColor="text1"/>
              </w:rPr>
              <w:t>må</w:t>
            </w:r>
            <w:proofErr w:type="spellEnd"/>
            <w:r w:rsidR="00BB7965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vise </w:t>
            </w:r>
            <w:proofErr w:type="spellStart"/>
            <w:r w:rsidR="00253F1C">
              <w:rPr>
                <w:rFonts w:ascii="Arial" w:hAnsi="Arial" w:cs="Arial"/>
                <w:b/>
                <w:bCs/>
                <w:i/>
                <w:color w:val="000000" w:themeColor="text1"/>
              </w:rPr>
              <w:t>positiv</w:t>
            </w:r>
            <w:proofErr w:type="spellEnd"/>
            <w:r w:rsidR="00253F1C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="00253F1C">
              <w:rPr>
                <w:rFonts w:ascii="Arial" w:hAnsi="Arial" w:cs="Arial"/>
                <w:b/>
                <w:bCs/>
                <w:i/>
                <w:color w:val="000000" w:themeColor="text1"/>
              </w:rPr>
              <w:t>kontakt</w:t>
            </w:r>
            <w:proofErr w:type="spellEnd"/>
            <w:r w:rsidR="00253F1C">
              <w:rPr>
                <w:rFonts w:ascii="Arial" w:hAnsi="Arial" w:cs="Arial"/>
                <w:b/>
                <w:bCs/>
                <w:i/>
                <w:color w:val="000000" w:themeColor="text1"/>
              </w:rPr>
              <w:t>/</w:t>
            </w:r>
            <w:proofErr w:type="spellStart"/>
            <w:r w:rsidR="00253F1C">
              <w:rPr>
                <w:rFonts w:ascii="Arial" w:hAnsi="Arial" w:cs="Arial"/>
                <w:b/>
                <w:bCs/>
                <w:i/>
                <w:color w:val="000000" w:themeColor="text1"/>
              </w:rPr>
              <w:t>samspill</w:t>
            </w:r>
            <w:proofErr w:type="spellEnd"/>
            <w:r w:rsidR="00253F1C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med </w:t>
            </w:r>
            <w:proofErr w:type="spellStart"/>
            <w:r w:rsidR="00253F1C">
              <w:rPr>
                <w:rFonts w:ascii="Arial" w:hAnsi="Arial" w:cs="Arial"/>
                <w:b/>
                <w:bCs/>
                <w:i/>
                <w:color w:val="000000" w:themeColor="text1"/>
              </w:rPr>
              <w:t>dyr</w:t>
            </w:r>
            <w:proofErr w:type="spellEnd"/>
            <w:r w:rsidR="00253F1C">
              <w:rPr>
                <w:rFonts w:ascii="Arial" w:hAnsi="Arial" w:cs="Arial"/>
                <w:b/>
                <w:bCs/>
                <w:i/>
                <w:color w:val="000000" w:themeColor="text1"/>
              </w:rPr>
              <w:t>.</w:t>
            </w:r>
          </w:p>
          <w:p w14:paraId="2A0B6276" w14:textId="616EDCFD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0526B206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614756CB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1D68AE58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00DA6E2E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59A102CF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5A76B901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</w:tc>
      </w:tr>
    </w:tbl>
    <w:p w14:paraId="4B4AECD6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12A3A6CF" w14:textId="77777777" w:rsidR="00CB0789" w:rsidRDefault="00CB0789" w:rsidP="00ED0D2B">
      <w:pPr>
        <w:rPr>
          <w:rFonts w:ascii="Arial" w:hAnsi="Arial" w:cs="Arial"/>
          <w:b/>
        </w:rPr>
      </w:pPr>
    </w:p>
    <w:p w14:paraId="1491DFB9" w14:textId="6902271E" w:rsidR="00ED0D2B" w:rsidRPr="006B14E5" w:rsidRDefault="006B14E5" w:rsidP="00ED0D2B">
      <w:pPr>
        <w:rPr>
          <w:rFonts w:ascii="Arial" w:hAnsi="Arial" w:cs="Arial"/>
          <w:b/>
        </w:rPr>
      </w:pPr>
      <w:r w:rsidRPr="006B14E5">
        <w:rPr>
          <w:rFonts w:ascii="Arial" w:hAnsi="Arial" w:cs="Arial"/>
          <w:b/>
        </w:rPr>
        <w:t>Signaturer:</w:t>
      </w:r>
    </w:p>
    <w:p w14:paraId="3B407740" w14:textId="77777777" w:rsidR="00ED0D2B" w:rsidRPr="004D5B2D" w:rsidRDefault="00ED0D2B" w:rsidP="00ED0D2B">
      <w:pPr>
        <w:rPr>
          <w:rFonts w:ascii="Arial" w:hAnsi="Arial" w:cs="Arial"/>
        </w:rPr>
      </w:pPr>
    </w:p>
    <w:p w14:paraId="332BB12F" w14:textId="77777777" w:rsidR="00ED0D2B" w:rsidRPr="004D5B2D" w:rsidRDefault="00ED0D2B" w:rsidP="00ED0D2B">
      <w:pPr>
        <w:rPr>
          <w:rFonts w:ascii="Arial" w:hAnsi="Arial" w:cs="Arial"/>
        </w:rPr>
      </w:pPr>
    </w:p>
    <w:p w14:paraId="2E39373C" w14:textId="77777777" w:rsidR="00ED0D2B" w:rsidRPr="004D5B2D" w:rsidRDefault="00ED0D2B" w:rsidP="00ED0D2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5B2D">
        <w:rPr>
          <w:rFonts w:ascii="Arial" w:hAnsi="Arial" w:cs="Arial"/>
        </w:rPr>
        <w:t>____________________________</w:t>
      </w:r>
    </w:p>
    <w:p w14:paraId="6408C67F" w14:textId="45DD8090" w:rsidR="00ED0D2B" w:rsidRPr="004D5B2D" w:rsidRDefault="00ED0D2B" w:rsidP="00ED0D2B">
      <w:pPr>
        <w:rPr>
          <w:rFonts w:ascii="Arial" w:hAnsi="Arial" w:cs="Arial"/>
        </w:rPr>
      </w:pPr>
      <w:r w:rsidRPr="1E492BA3">
        <w:rPr>
          <w:rFonts w:ascii="Arial" w:hAnsi="Arial" w:cs="Arial"/>
        </w:rPr>
        <w:t>Prøvenemnd - leder</w:t>
      </w:r>
      <w:r>
        <w:tab/>
      </w:r>
      <w:r>
        <w:tab/>
      </w:r>
      <w:r>
        <w:tab/>
      </w:r>
      <w:r>
        <w:tab/>
      </w:r>
      <w:r w:rsidR="006B14E5">
        <w:tab/>
      </w:r>
      <w:r w:rsidRPr="1E492BA3">
        <w:rPr>
          <w:rFonts w:ascii="Arial" w:hAnsi="Arial" w:cs="Arial"/>
        </w:rPr>
        <w:t>Prøvenemnd – medlem</w:t>
      </w:r>
    </w:p>
    <w:p w14:paraId="3FB3DDD6" w14:textId="77777777" w:rsidR="00ED0D2B" w:rsidRPr="004D5B2D" w:rsidRDefault="00ED0D2B" w:rsidP="00ED0D2B">
      <w:pPr>
        <w:rPr>
          <w:rFonts w:ascii="Arial" w:hAnsi="Arial" w:cs="Arial"/>
        </w:rPr>
      </w:pPr>
    </w:p>
    <w:p w14:paraId="72524390" w14:textId="77777777" w:rsidR="00ED0D2B" w:rsidRPr="004D5B2D" w:rsidRDefault="00ED0D2B" w:rsidP="00ED0D2B">
      <w:pPr>
        <w:rPr>
          <w:rFonts w:ascii="Arial" w:hAnsi="Arial" w:cs="Arial"/>
        </w:rPr>
      </w:pPr>
    </w:p>
    <w:p w14:paraId="25E23CF6" w14:textId="6C461D8D" w:rsidR="00ED0D2B" w:rsidRPr="00B927F8" w:rsidRDefault="00ED0D2B" w:rsidP="00AA755D">
      <w:pPr>
        <w:rPr>
          <w:rFonts w:ascii="Arial" w:hAnsi="Arial" w:cs="Arial"/>
        </w:rPr>
      </w:pPr>
      <w:r w:rsidRPr="004D5B2D">
        <w:rPr>
          <w:rFonts w:ascii="Arial" w:hAnsi="Arial" w:cs="Arial"/>
        </w:rPr>
        <w:t>Sted/</w:t>
      </w:r>
      <w:proofErr w:type="gramStart"/>
      <w:r w:rsidRPr="004D5B2D">
        <w:rPr>
          <w:rFonts w:ascii="Arial" w:hAnsi="Arial" w:cs="Arial"/>
        </w:rPr>
        <w:t>dato:_</w:t>
      </w:r>
      <w:proofErr w:type="gramEnd"/>
      <w:r w:rsidRPr="004D5B2D">
        <w:rPr>
          <w:rFonts w:ascii="Arial" w:hAnsi="Arial" w:cs="Arial"/>
        </w:rPr>
        <w:t>_______________</w:t>
      </w:r>
      <w:r w:rsidR="006B14E5">
        <w:rPr>
          <w:rFonts w:ascii="Arial" w:hAnsi="Arial" w:cs="Arial"/>
        </w:rPr>
        <w:t>_______________</w:t>
      </w:r>
      <w:r w:rsidRPr="004D5B2D">
        <w:rPr>
          <w:rFonts w:ascii="Arial" w:hAnsi="Arial" w:cs="Arial"/>
        </w:rPr>
        <w:t>__________</w:t>
      </w:r>
    </w:p>
    <w:sectPr w:rsidR="00ED0D2B" w:rsidRPr="00B927F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3274" w14:textId="77777777" w:rsidR="008C72B5" w:rsidRDefault="008C72B5" w:rsidP="00901991">
      <w:pPr>
        <w:spacing w:after="0" w:line="240" w:lineRule="auto"/>
      </w:pPr>
      <w:r>
        <w:separator/>
      </w:r>
    </w:p>
  </w:endnote>
  <w:endnote w:type="continuationSeparator" w:id="0">
    <w:p w14:paraId="29AABB46" w14:textId="77777777" w:rsidR="008C72B5" w:rsidRDefault="008C72B5" w:rsidP="00901991">
      <w:pPr>
        <w:spacing w:after="0" w:line="240" w:lineRule="auto"/>
      </w:pPr>
      <w:r>
        <w:continuationSeparator/>
      </w:r>
    </w:p>
  </w:endnote>
  <w:endnote w:type="continuationNotice" w:id="1">
    <w:p w14:paraId="3038E684" w14:textId="77777777" w:rsidR="008C72B5" w:rsidRDefault="008C72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8DE3" w14:textId="77777777" w:rsidR="008C72B5" w:rsidRDefault="008C72B5" w:rsidP="00901991">
      <w:pPr>
        <w:spacing w:after="0" w:line="240" w:lineRule="auto"/>
      </w:pPr>
      <w:r>
        <w:separator/>
      </w:r>
    </w:p>
  </w:footnote>
  <w:footnote w:type="continuationSeparator" w:id="0">
    <w:p w14:paraId="126EFC2A" w14:textId="77777777" w:rsidR="008C72B5" w:rsidRDefault="008C72B5" w:rsidP="00901991">
      <w:pPr>
        <w:spacing w:after="0" w:line="240" w:lineRule="auto"/>
      </w:pPr>
      <w:r>
        <w:continuationSeparator/>
      </w:r>
    </w:p>
  </w:footnote>
  <w:footnote w:type="continuationNotice" w:id="1">
    <w:p w14:paraId="2E3E33A1" w14:textId="77777777" w:rsidR="008C72B5" w:rsidRDefault="008C72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3F41" w14:textId="7652845A" w:rsidR="00F809CB" w:rsidRDefault="00F809CB" w:rsidP="00F809CB">
    <w:pPr>
      <w:pStyle w:val="Topptekst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B1801C" wp14:editId="3F28F9A1">
          <wp:simplePos x="0" y="0"/>
          <wp:positionH relativeFrom="margin">
            <wp:align>left</wp:align>
          </wp:positionH>
          <wp:positionV relativeFrom="paragraph">
            <wp:posOffset>-123394</wp:posOffset>
          </wp:positionV>
          <wp:extent cx="1889185" cy="466674"/>
          <wp:effectExtent l="0" t="0" r="0" b="0"/>
          <wp:wrapThrough wrapText="bothSides">
            <wp:wrapPolygon edited="0">
              <wp:start x="0" y="0"/>
              <wp:lineTo x="0" y="20305"/>
              <wp:lineTo x="21346" y="20305"/>
              <wp:lineTo x="21346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85" cy="466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993"/>
    <w:multiLevelType w:val="hybridMultilevel"/>
    <w:tmpl w:val="645480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4D18"/>
    <w:multiLevelType w:val="hybridMultilevel"/>
    <w:tmpl w:val="0AB87A0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C77B4"/>
    <w:multiLevelType w:val="hybridMultilevel"/>
    <w:tmpl w:val="1DD4D41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105B5"/>
    <w:multiLevelType w:val="hybridMultilevel"/>
    <w:tmpl w:val="CF1C2364"/>
    <w:lvl w:ilvl="0" w:tplc="15BAF7D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54F6A"/>
    <w:multiLevelType w:val="hybridMultilevel"/>
    <w:tmpl w:val="96583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3885"/>
    <w:multiLevelType w:val="hybridMultilevel"/>
    <w:tmpl w:val="128C079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9A4B2F"/>
    <w:multiLevelType w:val="hybridMultilevel"/>
    <w:tmpl w:val="F8EC36F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1213B9"/>
    <w:multiLevelType w:val="multilevel"/>
    <w:tmpl w:val="B3BC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E779D5"/>
    <w:multiLevelType w:val="hybridMultilevel"/>
    <w:tmpl w:val="5802ABA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BC74E6"/>
    <w:multiLevelType w:val="hybridMultilevel"/>
    <w:tmpl w:val="620CFF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15F7A"/>
    <w:multiLevelType w:val="hybridMultilevel"/>
    <w:tmpl w:val="C922B69C"/>
    <w:lvl w:ilvl="0" w:tplc="59162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B5114"/>
    <w:multiLevelType w:val="hybridMultilevel"/>
    <w:tmpl w:val="30B87DC0"/>
    <w:lvl w:ilvl="0" w:tplc="C5C0070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D24E1C"/>
    <w:multiLevelType w:val="hybridMultilevel"/>
    <w:tmpl w:val="AC76A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F15BE"/>
    <w:multiLevelType w:val="hybridMultilevel"/>
    <w:tmpl w:val="F2B81544"/>
    <w:lvl w:ilvl="0" w:tplc="2B6C40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D0F5B"/>
    <w:multiLevelType w:val="hybridMultilevel"/>
    <w:tmpl w:val="A8926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075AC"/>
    <w:multiLevelType w:val="hybridMultilevel"/>
    <w:tmpl w:val="4A54C4FC"/>
    <w:lvl w:ilvl="0" w:tplc="A510E54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DA34DB"/>
    <w:multiLevelType w:val="hybridMultilevel"/>
    <w:tmpl w:val="F7C273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B6413"/>
    <w:multiLevelType w:val="hybridMultilevel"/>
    <w:tmpl w:val="E4BA3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2788D"/>
    <w:multiLevelType w:val="hybridMultilevel"/>
    <w:tmpl w:val="435ECDC8"/>
    <w:lvl w:ilvl="0" w:tplc="C5F4AF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423BA"/>
    <w:multiLevelType w:val="hybridMultilevel"/>
    <w:tmpl w:val="BE509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14FE2"/>
    <w:multiLevelType w:val="hybridMultilevel"/>
    <w:tmpl w:val="626AF64C"/>
    <w:lvl w:ilvl="0" w:tplc="CD78F2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45960"/>
    <w:multiLevelType w:val="hybridMultilevel"/>
    <w:tmpl w:val="0D84C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5318A"/>
    <w:multiLevelType w:val="hybridMultilevel"/>
    <w:tmpl w:val="31725B6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5F4405"/>
    <w:multiLevelType w:val="hybridMultilevel"/>
    <w:tmpl w:val="D1229254"/>
    <w:lvl w:ilvl="0" w:tplc="0C5EF1F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01161E"/>
    <w:multiLevelType w:val="multilevel"/>
    <w:tmpl w:val="6AFA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F24CDD"/>
    <w:multiLevelType w:val="hybridMultilevel"/>
    <w:tmpl w:val="9EF49ACE"/>
    <w:lvl w:ilvl="0" w:tplc="5674FC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6989247">
    <w:abstractNumId w:val="19"/>
  </w:num>
  <w:num w:numId="2" w16cid:durableId="1882479296">
    <w:abstractNumId w:val="17"/>
  </w:num>
  <w:num w:numId="3" w16cid:durableId="2131165946">
    <w:abstractNumId w:val="12"/>
  </w:num>
  <w:num w:numId="4" w16cid:durableId="1534923096">
    <w:abstractNumId w:val="21"/>
  </w:num>
  <w:num w:numId="5" w16cid:durableId="419063592">
    <w:abstractNumId w:val="4"/>
  </w:num>
  <w:num w:numId="6" w16cid:durableId="847642735">
    <w:abstractNumId w:val="14"/>
  </w:num>
  <w:num w:numId="7" w16cid:durableId="1232810370">
    <w:abstractNumId w:val="9"/>
  </w:num>
  <w:num w:numId="8" w16cid:durableId="87774106">
    <w:abstractNumId w:val="0"/>
  </w:num>
  <w:num w:numId="9" w16cid:durableId="1837377897">
    <w:abstractNumId w:val="18"/>
  </w:num>
  <w:num w:numId="10" w16cid:durableId="1681199589">
    <w:abstractNumId w:val="10"/>
  </w:num>
  <w:num w:numId="11" w16cid:durableId="649217533">
    <w:abstractNumId w:val="16"/>
  </w:num>
  <w:num w:numId="12" w16cid:durableId="5730485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06061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7226258">
    <w:abstractNumId w:val="15"/>
  </w:num>
  <w:num w:numId="15" w16cid:durableId="1807696592">
    <w:abstractNumId w:val="25"/>
  </w:num>
  <w:num w:numId="16" w16cid:durableId="1693385332">
    <w:abstractNumId w:val="13"/>
  </w:num>
  <w:num w:numId="17" w16cid:durableId="1103497347">
    <w:abstractNumId w:val="23"/>
  </w:num>
  <w:num w:numId="18" w16cid:durableId="1625387901">
    <w:abstractNumId w:val="6"/>
  </w:num>
  <w:num w:numId="19" w16cid:durableId="1745686187">
    <w:abstractNumId w:val="8"/>
  </w:num>
  <w:num w:numId="20" w16cid:durableId="589431902">
    <w:abstractNumId w:val="11"/>
  </w:num>
  <w:num w:numId="21" w16cid:durableId="1108624702">
    <w:abstractNumId w:val="2"/>
  </w:num>
  <w:num w:numId="22" w16cid:durableId="1639915070">
    <w:abstractNumId w:val="22"/>
  </w:num>
  <w:num w:numId="23" w16cid:durableId="1462847286">
    <w:abstractNumId w:val="20"/>
  </w:num>
  <w:num w:numId="24" w16cid:durableId="1099563034">
    <w:abstractNumId w:val="3"/>
  </w:num>
  <w:num w:numId="25" w16cid:durableId="1821117071">
    <w:abstractNumId w:val="1"/>
  </w:num>
  <w:num w:numId="26" w16cid:durableId="389967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0A"/>
    <w:rsid w:val="000153B4"/>
    <w:rsid w:val="00021161"/>
    <w:rsid w:val="00024235"/>
    <w:rsid w:val="0002426A"/>
    <w:rsid w:val="00060C2A"/>
    <w:rsid w:val="00075F8C"/>
    <w:rsid w:val="000A7338"/>
    <w:rsid w:val="000F3969"/>
    <w:rsid w:val="000F6E13"/>
    <w:rsid w:val="00134C50"/>
    <w:rsid w:val="001426EC"/>
    <w:rsid w:val="00147209"/>
    <w:rsid w:val="00170120"/>
    <w:rsid w:val="0019016F"/>
    <w:rsid w:val="001917A6"/>
    <w:rsid w:val="001A60CA"/>
    <w:rsid w:val="001B0432"/>
    <w:rsid w:val="001C019A"/>
    <w:rsid w:val="001C6C0A"/>
    <w:rsid w:val="001E2EA3"/>
    <w:rsid w:val="00210706"/>
    <w:rsid w:val="002220F5"/>
    <w:rsid w:val="0022228B"/>
    <w:rsid w:val="00223DF7"/>
    <w:rsid w:val="00225B68"/>
    <w:rsid w:val="002327C1"/>
    <w:rsid w:val="00253F1C"/>
    <w:rsid w:val="0025531E"/>
    <w:rsid w:val="00274997"/>
    <w:rsid w:val="00285223"/>
    <w:rsid w:val="002920DA"/>
    <w:rsid w:val="00295263"/>
    <w:rsid w:val="002B4D29"/>
    <w:rsid w:val="002D3935"/>
    <w:rsid w:val="002F62BE"/>
    <w:rsid w:val="00323B49"/>
    <w:rsid w:val="00336491"/>
    <w:rsid w:val="00350BF3"/>
    <w:rsid w:val="00352758"/>
    <w:rsid w:val="0035580D"/>
    <w:rsid w:val="003933AA"/>
    <w:rsid w:val="003B20B1"/>
    <w:rsid w:val="003C327E"/>
    <w:rsid w:val="003D3E55"/>
    <w:rsid w:val="003D550C"/>
    <w:rsid w:val="003E0A6B"/>
    <w:rsid w:val="0043454F"/>
    <w:rsid w:val="00442D1D"/>
    <w:rsid w:val="00455E42"/>
    <w:rsid w:val="00457218"/>
    <w:rsid w:val="00473CEF"/>
    <w:rsid w:val="00476B27"/>
    <w:rsid w:val="00492764"/>
    <w:rsid w:val="004A310D"/>
    <w:rsid w:val="005046EB"/>
    <w:rsid w:val="005057B2"/>
    <w:rsid w:val="005057D8"/>
    <w:rsid w:val="00536BA8"/>
    <w:rsid w:val="005519E2"/>
    <w:rsid w:val="005900DC"/>
    <w:rsid w:val="005926B5"/>
    <w:rsid w:val="00593B6C"/>
    <w:rsid w:val="00594917"/>
    <w:rsid w:val="005F22D6"/>
    <w:rsid w:val="00605FC9"/>
    <w:rsid w:val="00611A6B"/>
    <w:rsid w:val="00613541"/>
    <w:rsid w:val="006370A6"/>
    <w:rsid w:val="00646BDA"/>
    <w:rsid w:val="00647C06"/>
    <w:rsid w:val="006549D1"/>
    <w:rsid w:val="00696D3E"/>
    <w:rsid w:val="006A6C02"/>
    <w:rsid w:val="006B14E5"/>
    <w:rsid w:val="006F590E"/>
    <w:rsid w:val="00702AE2"/>
    <w:rsid w:val="007114DE"/>
    <w:rsid w:val="00730FFF"/>
    <w:rsid w:val="00736818"/>
    <w:rsid w:val="00752E3C"/>
    <w:rsid w:val="00776709"/>
    <w:rsid w:val="00792C79"/>
    <w:rsid w:val="007A6F02"/>
    <w:rsid w:val="007B2738"/>
    <w:rsid w:val="007C04FD"/>
    <w:rsid w:val="007C7BDF"/>
    <w:rsid w:val="007E799B"/>
    <w:rsid w:val="007F2E56"/>
    <w:rsid w:val="007F37F1"/>
    <w:rsid w:val="0080299D"/>
    <w:rsid w:val="0081072C"/>
    <w:rsid w:val="00816BCC"/>
    <w:rsid w:val="00844E0A"/>
    <w:rsid w:val="008471FE"/>
    <w:rsid w:val="008542A4"/>
    <w:rsid w:val="00892D33"/>
    <w:rsid w:val="008A5107"/>
    <w:rsid w:val="008B77A1"/>
    <w:rsid w:val="008C72B5"/>
    <w:rsid w:val="008D6CE6"/>
    <w:rsid w:val="00901991"/>
    <w:rsid w:val="0090648C"/>
    <w:rsid w:val="00936977"/>
    <w:rsid w:val="009374FF"/>
    <w:rsid w:val="00937DD8"/>
    <w:rsid w:val="00971E53"/>
    <w:rsid w:val="00972EC1"/>
    <w:rsid w:val="0099319D"/>
    <w:rsid w:val="00993E60"/>
    <w:rsid w:val="009A629E"/>
    <w:rsid w:val="009D7E3A"/>
    <w:rsid w:val="009E3F0E"/>
    <w:rsid w:val="009F384A"/>
    <w:rsid w:val="00A12E59"/>
    <w:rsid w:val="00A15375"/>
    <w:rsid w:val="00A23689"/>
    <w:rsid w:val="00A60BE0"/>
    <w:rsid w:val="00A83D56"/>
    <w:rsid w:val="00A83D6C"/>
    <w:rsid w:val="00AA3099"/>
    <w:rsid w:val="00AA5A7C"/>
    <w:rsid w:val="00AA755D"/>
    <w:rsid w:val="00AE32AF"/>
    <w:rsid w:val="00AE39B9"/>
    <w:rsid w:val="00AE4A56"/>
    <w:rsid w:val="00AE7381"/>
    <w:rsid w:val="00AF0DCF"/>
    <w:rsid w:val="00B153E4"/>
    <w:rsid w:val="00B37EE5"/>
    <w:rsid w:val="00B66828"/>
    <w:rsid w:val="00B66F5C"/>
    <w:rsid w:val="00B927F8"/>
    <w:rsid w:val="00B93522"/>
    <w:rsid w:val="00BB2486"/>
    <w:rsid w:val="00BB7965"/>
    <w:rsid w:val="00BD512F"/>
    <w:rsid w:val="00BE1E21"/>
    <w:rsid w:val="00BF125B"/>
    <w:rsid w:val="00C11CEC"/>
    <w:rsid w:val="00C13C98"/>
    <w:rsid w:val="00C53AEC"/>
    <w:rsid w:val="00C778AD"/>
    <w:rsid w:val="00CA2D33"/>
    <w:rsid w:val="00CB0789"/>
    <w:rsid w:val="00CB5F50"/>
    <w:rsid w:val="00CC118D"/>
    <w:rsid w:val="00CF5886"/>
    <w:rsid w:val="00D1760C"/>
    <w:rsid w:val="00D339EC"/>
    <w:rsid w:val="00D4001C"/>
    <w:rsid w:val="00D533D9"/>
    <w:rsid w:val="00D55EB6"/>
    <w:rsid w:val="00D6594C"/>
    <w:rsid w:val="00D663CB"/>
    <w:rsid w:val="00D823D5"/>
    <w:rsid w:val="00D84DEF"/>
    <w:rsid w:val="00D94EE2"/>
    <w:rsid w:val="00DC36D5"/>
    <w:rsid w:val="00DD4082"/>
    <w:rsid w:val="00E245C8"/>
    <w:rsid w:val="00E3290C"/>
    <w:rsid w:val="00E466C3"/>
    <w:rsid w:val="00E61029"/>
    <w:rsid w:val="00E7511D"/>
    <w:rsid w:val="00E77682"/>
    <w:rsid w:val="00E77E5E"/>
    <w:rsid w:val="00EA47CE"/>
    <w:rsid w:val="00EC23CD"/>
    <w:rsid w:val="00EC6695"/>
    <w:rsid w:val="00ED0D2B"/>
    <w:rsid w:val="00ED2F5C"/>
    <w:rsid w:val="00ED4CF7"/>
    <w:rsid w:val="00ED5729"/>
    <w:rsid w:val="00ED6E55"/>
    <w:rsid w:val="00EF7CEA"/>
    <w:rsid w:val="00F24BE8"/>
    <w:rsid w:val="00F26A9D"/>
    <w:rsid w:val="00F409C5"/>
    <w:rsid w:val="00F809CB"/>
    <w:rsid w:val="00F83046"/>
    <w:rsid w:val="00F84315"/>
    <w:rsid w:val="00F8540A"/>
    <w:rsid w:val="00FC2DED"/>
    <w:rsid w:val="00FC6911"/>
    <w:rsid w:val="00FE596E"/>
    <w:rsid w:val="1ECA59F2"/>
    <w:rsid w:val="2243B570"/>
    <w:rsid w:val="298245D3"/>
    <w:rsid w:val="430B47CC"/>
    <w:rsid w:val="5E21A431"/>
    <w:rsid w:val="658D4D14"/>
    <w:rsid w:val="698FC281"/>
    <w:rsid w:val="763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E3920"/>
  <w15:chartTrackingRefBased/>
  <w15:docId w15:val="{9BEE95FD-F5B2-471B-A444-E84631BA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C1"/>
  </w:style>
  <w:style w:type="paragraph" w:styleId="Overskrift1">
    <w:name w:val="heading 1"/>
    <w:basedOn w:val="Normal"/>
    <w:next w:val="Normal"/>
    <w:link w:val="Overskrift1Tegn"/>
    <w:uiPriority w:val="9"/>
    <w:qFormat/>
    <w:rsid w:val="00393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44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44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0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1991"/>
  </w:style>
  <w:style w:type="paragraph" w:styleId="Bunntekst">
    <w:name w:val="footer"/>
    <w:basedOn w:val="Normal"/>
    <w:link w:val="BunntekstTegn"/>
    <w:uiPriority w:val="99"/>
    <w:unhideWhenUsed/>
    <w:rsid w:val="0090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1991"/>
  </w:style>
  <w:style w:type="table" w:styleId="Tabellrutenett">
    <w:name w:val="Table Grid"/>
    <w:basedOn w:val="Vanligtabell"/>
    <w:uiPriority w:val="39"/>
    <w:rsid w:val="00F8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93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778AD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274997"/>
  </w:style>
  <w:style w:type="paragraph" w:styleId="NormalWeb">
    <w:name w:val="Normal (Web)"/>
    <w:basedOn w:val="Normal"/>
    <w:uiPriority w:val="99"/>
    <w:semiHidden/>
    <w:unhideWhenUsed/>
    <w:rsid w:val="001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genavsnittsmal">
    <w:name w:val="[Ingen avsnittsmal]"/>
    <w:rsid w:val="00776709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nb-NO"/>
    </w:rPr>
  </w:style>
  <w:style w:type="paragraph" w:customStyle="1" w:styleId="Grunnleggendeavsnitt">
    <w:name w:val="[Grunnleggende avsnitt]"/>
    <w:basedOn w:val="Normal"/>
    <w:uiPriority w:val="99"/>
    <w:rsid w:val="00ED0D2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nb-NO"/>
    </w:rPr>
  </w:style>
  <w:style w:type="paragraph" w:customStyle="1" w:styleId="paragraph">
    <w:name w:val="paragraph"/>
    <w:basedOn w:val="Normal"/>
    <w:rsid w:val="00E7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E77682"/>
  </w:style>
  <w:style w:type="paragraph" w:customStyle="1" w:styleId="xxmsonormal">
    <w:name w:val="xxmsonormal"/>
    <w:basedOn w:val="Normal"/>
    <w:rsid w:val="00295263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3f85fc-e05f-4751-96a1-62de7747db11">
      <Terms xmlns="http://schemas.microsoft.com/office/infopath/2007/PartnerControls"/>
    </lcf76f155ced4ddcb4097134ff3c332f>
    <TaxCatchAll xmlns="cfcf8e6f-8e92-41fe-999b-ed12ee7b46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0577-5BB0-4AB3-9836-3DD315BA1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97955-30C1-44A4-8172-F5144B35E5CF}">
  <ds:schemaRefs>
    <ds:schemaRef ds:uri="http://schemas.microsoft.com/office/2006/metadata/properties"/>
    <ds:schemaRef ds:uri="http://schemas.microsoft.com/office/infopath/2007/PartnerControls"/>
    <ds:schemaRef ds:uri="963f85fc-e05f-4751-96a1-62de7747db11"/>
    <ds:schemaRef ds:uri="cfcf8e6f-8e92-41fe-999b-ed12ee7b4640"/>
  </ds:schemaRefs>
</ds:datastoreItem>
</file>

<file path=customXml/itemProps3.xml><?xml version="1.0" encoding="utf-8"?>
<ds:datastoreItem xmlns:ds="http://schemas.openxmlformats.org/officeDocument/2006/customXml" ds:itemID="{F65C8453-64F4-4039-9643-CE980DD60F60}"/>
</file>

<file path=customXml/itemProps4.xml><?xml version="1.0" encoding="utf-8"?>
<ds:datastoreItem xmlns:ds="http://schemas.openxmlformats.org/officeDocument/2006/customXml" ds:itemID="{5CDF2BB4-A9DD-48FD-89F6-1B345566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1475</Words>
  <Characters>8869</Characters>
  <Application>Microsoft Office Word</Application>
  <DocSecurity>0</DocSecurity>
  <Lines>1108</Lines>
  <Paragraphs>246</Paragraphs>
  <ScaleCrop>false</ScaleCrop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Svendsen</dc:creator>
  <cp:keywords/>
  <dc:description/>
  <cp:lastModifiedBy>Håvard Dahle</cp:lastModifiedBy>
  <cp:revision>14</cp:revision>
  <dcterms:created xsi:type="dcterms:W3CDTF">2023-10-12T10:20:00Z</dcterms:created>
  <dcterms:modified xsi:type="dcterms:W3CDTF">2024-01-24T11:33:00Z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