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6A" w:rsidRDefault="00EC556A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50E42811" wp14:editId="5BE1E519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EC556A" w:rsidRDefault="00B17390" w:rsidP="00EC556A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SVEISE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FD209E">
              <w:rPr>
                <w:rFonts w:ascii="Arial" w:hAnsi="Arial" w:cs="Arial"/>
                <w:b/>
              </w:rPr>
              <w:t>ater jfr vurderingskriterier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00547E" w:rsidRDefault="00B17390" w:rsidP="00CA0544">
            <w:pPr>
              <w:rPr>
                <w:rFonts w:ascii="Arial" w:hAnsi="Arial" w:cs="Arial"/>
                <w:szCs w:val="24"/>
              </w:rPr>
            </w:pPr>
            <w:r w:rsidRPr="0000547E">
              <w:rPr>
                <w:rFonts w:ascii="Arial" w:hAnsi="Arial" w:cs="Arial"/>
                <w:szCs w:val="24"/>
              </w:rPr>
              <w:t>Fremdriftsplan for arbeidet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00547E" w:rsidRDefault="00B17390" w:rsidP="00CA0544">
            <w:pPr>
              <w:rPr>
                <w:rFonts w:ascii="Arial" w:hAnsi="Arial" w:cs="Arial"/>
                <w:szCs w:val="24"/>
              </w:rPr>
            </w:pPr>
            <w:r w:rsidRPr="0000547E">
              <w:rPr>
                <w:rFonts w:ascii="Arial" w:hAnsi="Arial" w:cs="Arial"/>
                <w:szCs w:val="24"/>
              </w:rPr>
              <w:t xml:space="preserve">Liste over forskrifter, prosedyrer og lover som kommer anvendelse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00547E" w:rsidRDefault="00B17390" w:rsidP="00CA0544">
            <w:pPr>
              <w:rPr>
                <w:rFonts w:ascii="Arial" w:hAnsi="Arial" w:cs="Arial"/>
                <w:szCs w:val="24"/>
              </w:rPr>
            </w:pPr>
            <w:r w:rsidRPr="0000547E">
              <w:rPr>
                <w:rFonts w:ascii="Arial" w:hAnsi="Arial" w:cs="Arial"/>
                <w:szCs w:val="24"/>
              </w:rPr>
              <w:t xml:space="preserve">Liste over nødvendig utstyr og verktøy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00547E" w:rsidRDefault="00B17390" w:rsidP="00CA0544">
            <w:pPr>
              <w:rPr>
                <w:rFonts w:ascii="Arial" w:hAnsi="Arial" w:cs="Arial"/>
                <w:szCs w:val="24"/>
              </w:rPr>
            </w:pPr>
            <w:r w:rsidRPr="0000547E">
              <w:rPr>
                <w:rFonts w:ascii="Arial" w:hAnsi="Arial" w:cs="Arial"/>
                <w:szCs w:val="24"/>
              </w:rPr>
              <w:t>Liste over materiell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00547E" w:rsidRDefault="00B17390" w:rsidP="00CA0544">
            <w:pPr>
              <w:rPr>
                <w:rFonts w:ascii="Arial" w:hAnsi="Arial" w:cs="Arial"/>
                <w:szCs w:val="24"/>
              </w:rPr>
            </w:pPr>
            <w:r w:rsidRPr="0000547E">
              <w:rPr>
                <w:rFonts w:ascii="Arial" w:hAnsi="Arial" w:cs="Arial"/>
                <w:szCs w:val="24"/>
              </w:rPr>
              <w:t xml:space="preserve">HMS- vurderinger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F80453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F80453" w:rsidRPr="00D65460" w:rsidRDefault="00F8045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F80453" w:rsidRPr="00D65460" w:rsidRDefault="00F8045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F80453" w:rsidRPr="00235FEA" w:rsidRDefault="00F80453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F80453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F80453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453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453" w:rsidRPr="0003728B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F80453" w:rsidRDefault="00F80453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FD209E">
              <w:rPr>
                <w:rFonts w:ascii="Arial" w:hAnsi="Arial" w:cs="Arial"/>
                <w:b/>
              </w:rPr>
              <w:t xml:space="preserve">ater jfr vurderingskriterier </w:t>
            </w:r>
          </w:p>
          <w:p w:rsidR="00F80453" w:rsidRPr="00CA0544" w:rsidRDefault="00F80453" w:rsidP="0042651C">
            <w:pPr>
              <w:rPr>
                <w:rFonts w:ascii="Arial" w:hAnsi="Arial" w:cs="Arial"/>
                <w:b/>
              </w:rPr>
            </w:pPr>
          </w:p>
        </w:tc>
      </w:tr>
      <w:tr w:rsidR="00F80453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F80453" w:rsidRDefault="00F80453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F80453" w:rsidRDefault="00F80453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F80453" w:rsidRPr="002D64D5" w:rsidRDefault="00F80453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F80453" w:rsidRPr="002D64D5" w:rsidRDefault="00F80453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F80453" w:rsidRPr="002D64D5" w:rsidRDefault="00F80453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80453" w:rsidRPr="00CA0544" w:rsidRDefault="00F80453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F80453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F80453" w:rsidRDefault="00F804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0453" w:rsidRPr="0000547E" w:rsidRDefault="00F80453" w:rsidP="0042651C">
            <w:pPr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Arbeidsmetoder</w:t>
            </w:r>
          </w:p>
        </w:tc>
        <w:tc>
          <w:tcPr>
            <w:tcW w:w="592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453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F80453" w:rsidRDefault="00F804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0453" w:rsidRPr="0000547E" w:rsidRDefault="00F80453" w:rsidP="00B17390">
            <w:pPr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Materialbehandling</w:t>
            </w:r>
          </w:p>
        </w:tc>
        <w:tc>
          <w:tcPr>
            <w:tcW w:w="592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453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F80453" w:rsidRDefault="00F804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0453" w:rsidRPr="0000547E" w:rsidRDefault="00F80453" w:rsidP="00B17390">
            <w:pPr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Orden og ryddighet på arbeidsplassen</w:t>
            </w:r>
          </w:p>
        </w:tc>
        <w:tc>
          <w:tcPr>
            <w:tcW w:w="592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453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F80453" w:rsidRDefault="00F804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0453" w:rsidRPr="0000547E" w:rsidRDefault="00F80453" w:rsidP="00B17390">
            <w:pPr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Bruk av forskrifter, normer, prosedyrer etc.</w:t>
            </w:r>
          </w:p>
        </w:tc>
        <w:tc>
          <w:tcPr>
            <w:tcW w:w="592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453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F80453" w:rsidRDefault="00F804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0453" w:rsidRPr="0000547E" w:rsidRDefault="00F80453" w:rsidP="00B17390">
            <w:pPr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453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F80453" w:rsidRDefault="00F804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0453" w:rsidRPr="0000547E" w:rsidRDefault="00F80453" w:rsidP="00B17390">
            <w:pPr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Behandling av utstyr og verktøy</w:t>
            </w:r>
          </w:p>
        </w:tc>
        <w:tc>
          <w:tcPr>
            <w:tcW w:w="592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453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F80453" w:rsidRDefault="00F804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0453" w:rsidRPr="0000547E" w:rsidRDefault="00F80453" w:rsidP="00B17390">
            <w:pPr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Behandling av avfall</w:t>
            </w:r>
          </w:p>
        </w:tc>
        <w:tc>
          <w:tcPr>
            <w:tcW w:w="592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453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F80453" w:rsidRDefault="00F804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0453" w:rsidRPr="0000547E" w:rsidRDefault="00F80453" w:rsidP="00B17390">
            <w:pPr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Fremdrift i henhold til plan</w:t>
            </w:r>
          </w:p>
        </w:tc>
        <w:tc>
          <w:tcPr>
            <w:tcW w:w="592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453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F80453" w:rsidRDefault="00F804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0453" w:rsidRPr="0000547E" w:rsidRDefault="00F80453" w:rsidP="00B17390">
            <w:pPr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Fagmessig utførelse</w:t>
            </w:r>
          </w:p>
        </w:tc>
        <w:tc>
          <w:tcPr>
            <w:tcW w:w="592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453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F80453" w:rsidRDefault="00F804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0453" w:rsidRPr="0000547E" w:rsidRDefault="00F80453" w:rsidP="00B17390">
            <w:pPr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Egen og andres sikkerhet</w:t>
            </w:r>
          </w:p>
        </w:tc>
        <w:tc>
          <w:tcPr>
            <w:tcW w:w="592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453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F80453" w:rsidRDefault="00F804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0453" w:rsidRPr="0000547E" w:rsidRDefault="00F80453" w:rsidP="00B17390">
            <w:pPr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 xml:space="preserve">Problemløsningsevne </w:t>
            </w:r>
          </w:p>
        </w:tc>
        <w:tc>
          <w:tcPr>
            <w:tcW w:w="592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453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F80453" w:rsidRDefault="00F804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0453" w:rsidRPr="0000547E" w:rsidRDefault="00F80453" w:rsidP="00B17390">
            <w:pPr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Behov for bilder underveis</w:t>
            </w:r>
          </w:p>
        </w:tc>
        <w:tc>
          <w:tcPr>
            <w:tcW w:w="592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0453" w:rsidRPr="00291156" w:rsidRDefault="00F804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FD209E">
              <w:rPr>
                <w:rFonts w:ascii="Arial" w:hAnsi="Arial" w:cs="Arial"/>
                <w:b/>
              </w:rPr>
              <w:t xml:space="preserve">ater jfr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0547E" w:rsidRDefault="00B17390" w:rsidP="00B17390">
            <w:pPr>
              <w:spacing w:after="3" w:line="262" w:lineRule="auto"/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Gjennomføring av arbeid i henhold til plan og tid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0547E" w:rsidRDefault="00B17390" w:rsidP="00B17390">
            <w:pPr>
              <w:spacing w:after="3" w:line="262" w:lineRule="auto"/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 xml:space="preserve">Eventuelle HMS- og kvalitetsavvik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0547E" w:rsidRDefault="00B17390" w:rsidP="00B17390">
            <w:pPr>
              <w:spacing w:after="3" w:line="262" w:lineRule="auto"/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Miljømessige forhold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0547E" w:rsidRDefault="00B17390" w:rsidP="00B17390">
            <w:pPr>
              <w:spacing w:after="1"/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Kunne noe vært gjort annerledes?</w:t>
            </w:r>
            <w:r w:rsidRPr="0000547E">
              <w:rPr>
                <w:rFonts w:ascii="Arial" w:hAnsi="Arial" w:cs="Arial"/>
                <w:noProof/>
                <w:szCs w:val="20"/>
                <w:lang w:eastAsia="nb-NO"/>
              </w:rPr>
              <w:drawing>
                <wp:inline distT="0" distB="0" distL="0" distR="0" wp14:anchorId="43AF428A" wp14:editId="35989142">
                  <wp:extent cx="9137" cy="9136"/>
                  <wp:effectExtent l="0" t="0" r="0" b="0"/>
                  <wp:docPr id="3591" name="Picture 3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1" name="Picture 35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0547E" w:rsidRDefault="00B17390" w:rsidP="00B17390">
            <w:pPr>
              <w:spacing w:after="109" w:line="262" w:lineRule="auto"/>
              <w:ind w:right="86"/>
              <w:rPr>
                <w:rFonts w:ascii="Arial" w:hAnsi="Arial" w:cs="Arial"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0547E" w:rsidRDefault="00B17390" w:rsidP="0042651C">
            <w:pPr>
              <w:rPr>
                <w:rFonts w:ascii="Arial" w:hAnsi="Arial" w:cs="Arial"/>
                <w:b/>
                <w:szCs w:val="20"/>
              </w:rPr>
            </w:pPr>
            <w:r w:rsidRPr="0000547E">
              <w:rPr>
                <w:rFonts w:ascii="Arial" w:hAnsi="Arial" w:cs="Arial"/>
                <w:szCs w:val="20"/>
              </w:rPr>
              <w:t>Hva er du fornøyd med og hva er du mindre fornøyd med?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00547E" w:rsidRDefault="0000547E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F80453" w:rsidRPr="001022CF" w:rsidRDefault="00F80453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B1739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B17390" w:rsidRDefault="00B1739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DOKUMENTASJON </w:t>
            </w:r>
          </w:p>
          <w:p w:rsidR="00B17390" w:rsidRPr="005E1920" w:rsidRDefault="00B17390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B17390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B17390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7390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7390" w:rsidRPr="0003728B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B17390" w:rsidRDefault="00B1739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FD209E">
              <w:rPr>
                <w:rFonts w:ascii="Arial" w:hAnsi="Arial" w:cs="Arial"/>
                <w:b/>
              </w:rPr>
              <w:t xml:space="preserve">ater jfr vurderingskriterier </w:t>
            </w:r>
          </w:p>
          <w:p w:rsidR="00B17390" w:rsidRPr="00CA0544" w:rsidRDefault="00B17390" w:rsidP="0042651C">
            <w:pPr>
              <w:rPr>
                <w:rFonts w:ascii="Arial" w:hAnsi="Arial" w:cs="Arial"/>
                <w:b/>
              </w:rPr>
            </w:pPr>
          </w:p>
        </w:tc>
      </w:tr>
      <w:tr w:rsidR="00B1739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B17390" w:rsidRDefault="00B1739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B17390" w:rsidRDefault="00B1739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17390" w:rsidRPr="002D64D5" w:rsidRDefault="00B1739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17390" w:rsidRPr="002D64D5" w:rsidRDefault="00B1739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17390" w:rsidRPr="002D64D5" w:rsidRDefault="00B1739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17390" w:rsidRPr="00CA0544" w:rsidRDefault="00B1739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B1739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B17390" w:rsidRDefault="00B1739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17390" w:rsidRPr="0000547E" w:rsidRDefault="00B17390" w:rsidP="0042651C">
            <w:pPr>
              <w:rPr>
                <w:rFonts w:ascii="Arial" w:hAnsi="Arial" w:cs="Arial"/>
                <w:szCs w:val="24"/>
              </w:rPr>
            </w:pPr>
            <w:r w:rsidRPr="0000547E">
              <w:rPr>
                <w:rFonts w:ascii="Arial" w:hAnsi="Arial" w:cs="Arial"/>
                <w:szCs w:val="24"/>
              </w:rPr>
              <w:t>Prosedyrer</w:t>
            </w:r>
          </w:p>
        </w:tc>
        <w:tc>
          <w:tcPr>
            <w:tcW w:w="592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39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B17390" w:rsidRDefault="00B1739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17390" w:rsidRPr="0000547E" w:rsidRDefault="00B17390" w:rsidP="0042651C">
            <w:pPr>
              <w:rPr>
                <w:rFonts w:ascii="Arial" w:hAnsi="Arial" w:cs="Arial"/>
                <w:szCs w:val="24"/>
              </w:rPr>
            </w:pPr>
            <w:r w:rsidRPr="0000547E">
              <w:rPr>
                <w:rFonts w:ascii="Arial" w:hAnsi="Arial" w:cs="Arial"/>
                <w:szCs w:val="24"/>
              </w:rPr>
              <w:t xml:space="preserve">Tegninger </w:t>
            </w:r>
          </w:p>
        </w:tc>
        <w:tc>
          <w:tcPr>
            <w:tcW w:w="592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39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B17390" w:rsidRDefault="00B1739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17390" w:rsidRPr="0000547E" w:rsidRDefault="00B17390" w:rsidP="0042651C">
            <w:pPr>
              <w:rPr>
                <w:rFonts w:ascii="Arial" w:hAnsi="Arial" w:cs="Arial"/>
                <w:szCs w:val="24"/>
              </w:rPr>
            </w:pPr>
            <w:r w:rsidRPr="0000547E">
              <w:rPr>
                <w:rFonts w:ascii="Arial" w:hAnsi="Arial" w:cs="Arial"/>
                <w:szCs w:val="24"/>
              </w:rPr>
              <w:t xml:space="preserve">Avviksskjema </w:t>
            </w:r>
          </w:p>
        </w:tc>
        <w:tc>
          <w:tcPr>
            <w:tcW w:w="592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39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17390" w:rsidRDefault="00B1739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17390" w:rsidRPr="0000547E" w:rsidRDefault="00B17390" w:rsidP="0042651C">
            <w:pPr>
              <w:rPr>
                <w:rFonts w:ascii="Arial" w:hAnsi="Arial" w:cs="Arial"/>
                <w:szCs w:val="24"/>
              </w:rPr>
            </w:pPr>
            <w:r w:rsidRPr="0000547E">
              <w:rPr>
                <w:rFonts w:ascii="Arial" w:hAnsi="Arial" w:cs="Arial"/>
                <w:szCs w:val="24"/>
              </w:rPr>
              <w:t>Nødvendige sertifikater</w:t>
            </w:r>
          </w:p>
        </w:tc>
        <w:tc>
          <w:tcPr>
            <w:tcW w:w="592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39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B17390" w:rsidRDefault="00B1739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17390" w:rsidRPr="0000547E" w:rsidRDefault="00B17390" w:rsidP="0042651C">
            <w:pPr>
              <w:rPr>
                <w:rFonts w:ascii="Arial" w:hAnsi="Arial" w:cs="Arial"/>
                <w:szCs w:val="24"/>
              </w:rPr>
            </w:pPr>
            <w:r w:rsidRPr="0000547E">
              <w:rPr>
                <w:rFonts w:ascii="Arial" w:hAnsi="Arial" w:cs="Arial"/>
                <w:szCs w:val="24"/>
              </w:rPr>
              <w:t>Rapport</w:t>
            </w:r>
          </w:p>
        </w:tc>
        <w:tc>
          <w:tcPr>
            <w:tcW w:w="592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39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17390" w:rsidRDefault="00B1739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17390" w:rsidRPr="0000547E" w:rsidRDefault="00B17390" w:rsidP="0042651C">
            <w:pPr>
              <w:rPr>
                <w:rFonts w:ascii="Arial" w:hAnsi="Arial" w:cs="Arial"/>
                <w:szCs w:val="24"/>
              </w:rPr>
            </w:pPr>
            <w:r w:rsidRPr="0000547E">
              <w:rPr>
                <w:rFonts w:ascii="Arial" w:hAnsi="Arial" w:cs="Arial"/>
                <w:szCs w:val="24"/>
              </w:rPr>
              <w:t xml:space="preserve">Bilder </w:t>
            </w:r>
          </w:p>
        </w:tc>
        <w:tc>
          <w:tcPr>
            <w:tcW w:w="592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39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17390" w:rsidRDefault="00B1739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17390" w:rsidRPr="0000547E" w:rsidRDefault="00B17390" w:rsidP="0042651C">
            <w:pPr>
              <w:rPr>
                <w:rFonts w:ascii="Arial" w:hAnsi="Arial" w:cs="Arial"/>
                <w:szCs w:val="24"/>
              </w:rPr>
            </w:pPr>
            <w:r w:rsidRPr="0000547E">
              <w:rPr>
                <w:rFonts w:ascii="Arial" w:hAnsi="Arial" w:cs="Arial"/>
                <w:szCs w:val="24"/>
              </w:rPr>
              <w:t xml:space="preserve">Filmer </w:t>
            </w:r>
          </w:p>
        </w:tc>
        <w:tc>
          <w:tcPr>
            <w:tcW w:w="592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39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17390" w:rsidRDefault="00B1739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17390" w:rsidRPr="0000547E" w:rsidRDefault="00B17390" w:rsidP="0042651C">
            <w:pPr>
              <w:rPr>
                <w:rFonts w:ascii="Arial" w:hAnsi="Arial" w:cs="Arial"/>
                <w:szCs w:val="24"/>
              </w:rPr>
            </w:pPr>
            <w:r w:rsidRPr="0000547E">
              <w:rPr>
                <w:rFonts w:ascii="Arial" w:hAnsi="Arial" w:cs="Arial"/>
                <w:szCs w:val="24"/>
              </w:rPr>
              <w:t xml:space="preserve">Sikkerhetsdatablader </w:t>
            </w:r>
          </w:p>
        </w:tc>
        <w:tc>
          <w:tcPr>
            <w:tcW w:w="592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39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17390" w:rsidRDefault="00B1739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17390" w:rsidRPr="0000547E" w:rsidRDefault="00B17390" w:rsidP="0042651C">
            <w:pPr>
              <w:rPr>
                <w:rFonts w:ascii="Arial" w:hAnsi="Arial" w:cs="Arial"/>
                <w:szCs w:val="24"/>
              </w:rPr>
            </w:pPr>
            <w:r w:rsidRPr="0000547E">
              <w:rPr>
                <w:rFonts w:ascii="Arial" w:hAnsi="Arial" w:cs="Arial"/>
                <w:szCs w:val="24"/>
              </w:rPr>
              <w:t xml:space="preserve">Planleggingsdel </w:t>
            </w:r>
          </w:p>
        </w:tc>
        <w:tc>
          <w:tcPr>
            <w:tcW w:w="592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17390" w:rsidRPr="00291156" w:rsidRDefault="00B1739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0453" w:rsidRDefault="00F80453" w:rsidP="00B1739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F80453" w:rsidRDefault="00F80453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B17390" w:rsidRDefault="00B17390" w:rsidP="00B1739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28201F" w:rsidRDefault="00F457D5" w:rsidP="00B1739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B17390" w:rsidRPr="0000547E" w:rsidRDefault="00B17390" w:rsidP="00B17390">
            <w:pPr>
              <w:spacing w:after="205" w:line="216" w:lineRule="auto"/>
              <w:ind w:left="14"/>
              <w:rPr>
                <w:rFonts w:ascii="Arial" w:hAnsi="Arial" w:cs="Arial"/>
              </w:rPr>
            </w:pPr>
            <w:r w:rsidRPr="0000547E">
              <w:rPr>
                <w:rFonts w:ascii="Arial" w:hAnsi="Arial" w:cs="Arial"/>
              </w:rPr>
              <w:t>Planleggingen er uklar eller mangelfull.</w:t>
            </w:r>
          </w:p>
          <w:p w:rsidR="00B17390" w:rsidRPr="0000547E" w:rsidRDefault="00B17390" w:rsidP="00B17390">
            <w:pPr>
              <w:spacing w:after="205" w:line="216" w:lineRule="auto"/>
              <w:ind w:left="21" w:hanging="7"/>
              <w:rPr>
                <w:rFonts w:ascii="Arial" w:hAnsi="Arial" w:cs="Arial"/>
              </w:rPr>
            </w:pPr>
            <w:r w:rsidRPr="0000547E">
              <w:rPr>
                <w:rFonts w:ascii="Arial" w:hAnsi="Arial" w:cs="Arial"/>
              </w:rPr>
              <w:t>Nødvendige hensyn til HMS er utelatt.</w:t>
            </w:r>
          </w:p>
          <w:p w:rsidR="00B17390" w:rsidRPr="0000547E" w:rsidRDefault="00B17390" w:rsidP="00B17390">
            <w:pPr>
              <w:spacing w:after="149" w:line="259" w:lineRule="auto"/>
              <w:ind w:left="14"/>
              <w:rPr>
                <w:rFonts w:ascii="Arial" w:hAnsi="Arial" w:cs="Arial"/>
              </w:rPr>
            </w:pPr>
            <w:r w:rsidRPr="0000547E">
              <w:rPr>
                <w:rFonts w:ascii="Arial" w:hAnsi="Arial" w:cs="Arial"/>
              </w:rPr>
              <w:t>Valg av feil utstyr.</w:t>
            </w:r>
          </w:p>
          <w:p w:rsidR="00B17390" w:rsidRPr="0000547E" w:rsidRDefault="00B17390" w:rsidP="00B17390">
            <w:pPr>
              <w:spacing w:after="215" w:line="216" w:lineRule="auto"/>
              <w:ind w:left="7" w:firstLine="22"/>
              <w:rPr>
                <w:rFonts w:ascii="Arial" w:hAnsi="Arial" w:cs="Arial"/>
              </w:rPr>
            </w:pPr>
            <w:r w:rsidRPr="0000547E">
              <w:rPr>
                <w:rFonts w:ascii="Arial" w:hAnsi="Arial" w:cs="Arial"/>
              </w:rPr>
              <w:t>Manglende forståelse for tidsbruk.</w:t>
            </w:r>
          </w:p>
          <w:p w:rsidR="00B17390" w:rsidRPr="0000547E" w:rsidRDefault="00B17390" w:rsidP="00B17390">
            <w:pPr>
              <w:rPr>
                <w:rFonts w:ascii="Arial" w:hAnsi="Arial" w:cs="Arial"/>
                <w:szCs w:val="24"/>
              </w:rPr>
            </w:pPr>
            <w:r w:rsidRPr="0000547E">
              <w:rPr>
                <w:rFonts w:ascii="Arial" w:hAnsi="Arial" w:cs="Arial"/>
              </w:rPr>
              <w:t>Viser ikke kjennskap til produktene som brukes under fagprøven.</w:t>
            </w:r>
          </w:p>
          <w:p w:rsidR="00551857" w:rsidRPr="0000547E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B17390" w:rsidRPr="0000547E" w:rsidRDefault="00B17390" w:rsidP="00B17390">
            <w:pPr>
              <w:spacing w:after="170" w:line="216" w:lineRule="auto"/>
              <w:ind w:right="245" w:firstLine="14"/>
              <w:rPr>
                <w:rFonts w:ascii="Arial" w:hAnsi="Arial" w:cs="Arial"/>
              </w:rPr>
            </w:pPr>
            <w:r w:rsidRPr="0000547E">
              <w:rPr>
                <w:rFonts w:ascii="Arial" w:hAnsi="Arial" w:cs="Arial"/>
              </w:rPr>
              <w:t>Det er utarbeidet en arbeidsplan der tidsbruk, valg av materialer, utstyr og metoder inngår.</w:t>
            </w:r>
          </w:p>
          <w:p w:rsidR="00F457D5" w:rsidRPr="0000547E" w:rsidRDefault="00B17390" w:rsidP="00B17390">
            <w:pPr>
              <w:rPr>
                <w:rFonts w:ascii="Arial" w:hAnsi="Arial" w:cs="Arial"/>
                <w:sz w:val="24"/>
                <w:szCs w:val="24"/>
              </w:rPr>
            </w:pPr>
            <w:r w:rsidRPr="0000547E">
              <w:rPr>
                <w:rFonts w:ascii="Arial" w:hAnsi="Arial" w:cs="Arial"/>
              </w:rPr>
              <w:t>Nødvendig hensyn til HMS, gjeldende regelverk og prosedyrer er ivaretatt.</w:t>
            </w:r>
          </w:p>
        </w:tc>
        <w:tc>
          <w:tcPr>
            <w:tcW w:w="3038" w:type="dxa"/>
            <w:shd w:val="pct5" w:color="auto" w:fill="auto"/>
          </w:tcPr>
          <w:p w:rsidR="00B17390" w:rsidRPr="0000547E" w:rsidRDefault="00B17390" w:rsidP="00B17390">
            <w:pPr>
              <w:spacing w:after="217" w:line="216" w:lineRule="auto"/>
              <w:ind w:left="7" w:right="58" w:firstLine="14"/>
              <w:rPr>
                <w:rFonts w:ascii="Arial" w:hAnsi="Arial" w:cs="Arial"/>
              </w:rPr>
            </w:pPr>
            <w:r w:rsidRPr="0000547E">
              <w:rPr>
                <w:rFonts w:ascii="Arial" w:hAnsi="Arial" w:cs="Arial"/>
              </w:rPr>
              <w:t>Planleggingen er godt gjennomarbeidet og strukturert med en realistisk fremdriftsplan.</w:t>
            </w:r>
          </w:p>
          <w:p w:rsidR="00B17390" w:rsidRPr="0000547E" w:rsidRDefault="00B17390" w:rsidP="00B17390">
            <w:pPr>
              <w:spacing w:after="190" w:line="216" w:lineRule="auto"/>
              <w:ind w:left="14"/>
              <w:rPr>
                <w:rFonts w:ascii="Arial" w:hAnsi="Arial" w:cs="Arial"/>
              </w:rPr>
            </w:pPr>
            <w:r w:rsidRPr="0000547E">
              <w:rPr>
                <w:rFonts w:ascii="Arial" w:hAnsi="Arial" w:cs="Arial"/>
              </w:rPr>
              <w:t>Viser kreativitet og finner gode løsninger.</w:t>
            </w:r>
          </w:p>
          <w:p w:rsidR="00F457D5" w:rsidRPr="0000547E" w:rsidRDefault="00B17390" w:rsidP="00B17390">
            <w:pPr>
              <w:rPr>
                <w:rFonts w:ascii="Arial" w:hAnsi="Arial" w:cs="Arial"/>
                <w:sz w:val="24"/>
                <w:szCs w:val="24"/>
              </w:rPr>
            </w:pPr>
            <w:r w:rsidRPr="0000547E">
              <w:rPr>
                <w:rFonts w:ascii="Arial" w:hAnsi="Arial" w:cs="Arial"/>
              </w:rPr>
              <w:t>Forhold knyttet til HMS er nøye vurdert.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B17390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B17390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B17390" w:rsidTr="00B17390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B17390" w:rsidRDefault="00B17390" w:rsidP="00B1739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B17390" w:rsidRPr="00D752F2" w:rsidRDefault="00B17390" w:rsidP="00B17390">
            <w:pPr>
              <w:spacing w:after="189" w:line="220" w:lineRule="auto"/>
              <w:ind w:right="36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Sliter med å fullføre innenfor avtalt/forventet tidsramme.</w:t>
            </w:r>
          </w:p>
          <w:p w:rsidR="00B17390" w:rsidRPr="00D752F2" w:rsidRDefault="00B17390" w:rsidP="00B17390">
            <w:pPr>
              <w:spacing w:after="210" w:line="216" w:lineRule="auto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Oppgaven er ikke i tråd med tegninger, prosedyrer og standarder.</w:t>
            </w:r>
          </w:p>
          <w:p w:rsidR="00B17390" w:rsidRPr="00D752F2" w:rsidRDefault="00B17390" w:rsidP="00B17390">
            <w:pPr>
              <w:spacing w:after="210" w:line="216" w:lineRule="auto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Bryter regler for HMS.</w:t>
            </w:r>
          </w:p>
          <w:p w:rsidR="00B17390" w:rsidRPr="00D752F2" w:rsidRDefault="00B17390" w:rsidP="00B17390">
            <w:pPr>
              <w:spacing w:after="207" w:line="216" w:lineRule="auto"/>
              <w:ind w:right="424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Sluttproduktet er utilstrekkelig og vil være vanskelig å levere videre til kunden.</w:t>
            </w:r>
          </w:p>
          <w:p w:rsidR="00B17390" w:rsidRPr="00D752F2" w:rsidRDefault="00B17390" w:rsidP="00B17390">
            <w:pPr>
              <w:spacing w:after="209" w:line="216" w:lineRule="auto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Kandidaten viser liten evne til samarbeid og kommunikasjon.</w:t>
            </w:r>
          </w:p>
          <w:p w:rsidR="00B17390" w:rsidRPr="00D752F2" w:rsidRDefault="00B17390" w:rsidP="00B17390">
            <w:pPr>
              <w:spacing w:after="209" w:line="216" w:lineRule="auto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Feil bruk av utstyr.</w:t>
            </w:r>
          </w:p>
          <w:p w:rsidR="00B17390" w:rsidRPr="00B17390" w:rsidRDefault="00B17390" w:rsidP="00B17390">
            <w:pPr>
              <w:spacing w:after="209" w:line="216" w:lineRule="auto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Fått hjelp av andre til gjennomføringen, noe som ikke var avtalt.</w:t>
            </w:r>
          </w:p>
        </w:tc>
        <w:tc>
          <w:tcPr>
            <w:tcW w:w="2433" w:type="dxa"/>
            <w:shd w:val="pct5" w:color="auto" w:fill="auto"/>
          </w:tcPr>
          <w:p w:rsidR="00B17390" w:rsidRPr="00D752F2" w:rsidRDefault="00B17390" w:rsidP="00B17390">
            <w:pPr>
              <w:spacing w:after="165" w:line="216" w:lineRule="auto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Behersker maskiner og utstyr.</w:t>
            </w:r>
          </w:p>
          <w:p w:rsidR="00B17390" w:rsidRPr="00D752F2" w:rsidRDefault="00B17390" w:rsidP="00B17390">
            <w:pPr>
              <w:spacing w:after="164" w:line="216" w:lineRule="auto"/>
              <w:ind w:right="134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Arbeidet utføres i tråd med tegninger, prosedyrer og standarder.</w:t>
            </w:r>
          </w:p>
          <w:p w:rsidR="00B17390" w:rsidRPr="00D752F2" w:rsidRDefault="00B17390" w:rsidP="00B17390">
            <w:pPr>
              <w:spacing w:after="187" w:line="216" w:lineRule="auto"/>
              <w:ind w:right="134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Evner å søke oppslag eller råd om mindre uklarheter knyttet til oppgaven.</w:t>
            </w:r>
          </w:p>
          <w:p w:rsidR="00B17390" w:rsidRPr="00D752F2" w:rsidRDefault="00B17390" w:rsidP="00B17390">
            <w:pPr>
              <w:spacing w:after="185" w:line="216" w:lineRule="auto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Sluttproduktet ligger på et godt faglig nivå</w:t>
            </w:r>
          </w:p>
          <w:p w:rsidR="00B17390" w:rsidRPr="00D752F2" w:rsidRDefault="00B17390" w:rsidP="00B17390">
            <w:pPr>
              <w:spacing w:after="193" w:line="216" w:lineRule="auto"/>
              <w:ind w:right="148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Kandidaten viser at han kan samarbeide og kommunisere godt med kolleger/kunder.</w:t>
            </w:r>
          </w:p>
          <w:p w:rsidR="00B17390" w:rsidRPr="00D752F2" w:rsidRDefault="00B17390" w:rsidP="00B17390">
            <w:pPr>
              <w:spacing w:after="186" w:line="217" w:lineRule="auto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Arbeidet fullføres i tråd med fremdriftsplan.</w:t>
            </w:r>
          </w:p>
          <w:p w:rsidR="00B17390" w:rsidRPr="00D752F2" w:rsidRDefault="00B17390" w:rsidP="00B17390">
            <w:pPr>
              <w:spacing w:line="259" w:lineRule="auto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Følger bedriftens HMS.</w:t>
            </w:r>
          </w:p>
        </w:tc>
        <w:tc>
          <w:tcPr>
            <w:tcW w:w="3038" w:type="dxa"/>
            <w:shd w:val="pct5" w:color="auto" w:fill="auto"/>
          </w:tcPr>
          <w:p w:rsidR="00B17390" w:rsidRPr="00D752F2" w:rsidRDefault="00B17390" w:rsidP="00B17390">
            <w:pPr>
              <w:spacing w:after="198" w:line="216" w:lineRule="auto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Behersker maskiner og utstyr.</w:t>
            </w:r>
          </w:p>
          <w:p w:rsidR="00B17390" w:rsidRPr="00D752F2" w:rsidRDefault="00B17390" w:rsidP="00B17390">
            <w:pPr>
              <w:spacing w:after="214" w:line="216" w:lineRule="auto"/>
              <w:ind w:right="105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Arbeidet/ordrer gjennomføres sikkert, nøyaktig og selvstendig i tråd med tegninger, prosedyrer og standarder.</w:t>
            </w:r>
          </w:p>
          <w:p w:rsidR="00B17390" w:rsidRPr="00D752F2" w:rsidRDefault="00B17390" w:rsidP="00B17390">
            <w:pPr>
              <w:spacing w:after="214" w:line="216" w:lineRule="auto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Viser kreativitet og finner gode løsninger.</w:t>
            </w:r>
          </w:p>
          <w:p w:rsidR="00B17390" w:rsidRPr="00D752F2" w:rsidRDefault="00B17390" w:rsidP="00B17390">
            <w:pPr>
              <w:spacing w:after="192" w:line="216" w:lineRule="auto"/>
              <w:ind w:right="19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Sluttproduktet ligger på et høyt faglig nivå i henhold til bransjens krav og rammer.</w:t>
            </w:r>
          </w:p>
          <w:p w:rsidR="00B17390" w:rsidRPr="00D752F2" w:rsidRDefault="00B17390" w:rsidP="00B17390">
            <w:pPr>
              <w:spacing w:line="259" w:lineRule="auto"/>
              <w:ind w:right="184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Kandidaten samarbeider og kommuniserer meget godt med kolleger/kunder.</w:t>
            </w:r>
          </w:p>
        </w:tc>
      </w:tr>
    </w:tbl>
    <w:p w:rsidR="00B17390" w:rsidRDefault="00B17390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B17390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B17390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B17390" w:rsidTr="00B17390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B17390" w:rsidRDefault="00B17390" w:rsidP="00B1739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B17390" w:rsidRPr="00D752F2" w:rsidRDefault="00B17390" w:rsidP="00B17390">
            <w:pPr>
              <w:spacing w:after="5" w:line="216" w:lineRule="auto"/>
              <w:ind w:right="79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Egenvurderingen mangler eller avdekker manglende forståelse for grunnleggende prinsipper i faget.</w:t>
            </w:r>
          </w:p>
          <w:p w:rsidR="00B17390" w:rsidRPr="00D752F2" w:rsidRDefault="00B17390" w:rsidP="00B17390">
            <w:pPr>
              <w:spacing w:after="5" w:line="216" w:lineRule="auto"/>
              <w:ind w:right="79"/>
              <w:rPr>
                <w:rFonts w:ascii="Arial" w:hAnsi="Arial" w:cs="Arial"/>
              </w:rPr>
            </w:pPr>
          </w:p>
          <w:p w:rsidR="00B17390" w:rsidRPr="00D752F2" w:rsidRDefault="00B17390" w:rsidP="00B17390">
            <w:pPr>
              <w:spacing w:after="4" w:line="234" w:lineRule="auto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Mangler forståelse for egne feil.</w:t>
            </w:r>
          </w:p>
          <w:p w:rsidR="00B17390" w:rsidRDefault="00B17390" w:rsidP="00B17390">
            <w:pPr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Egenvurderi</w:t>
            </w:r>
            <w:r w:rsidR="00F80453">
              <w:rPr>
                <w:rFonts w:ascii="Arial" w:hAnsi="Arial" w:cs="Arial"/>
              </w:rPr>
              <w:t>ng ikke i samsvar med utførelse</w:t>
            </w:r>
          </w:p>
          <w:p w:rsidR="0000547E" w:rsidRPr="00D752F2" w:rsidRDefault="0000547E" w:rsidP="00B173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B17390" w:rsidRPr="00D752F2" w:rsidRDefault="00B17390" w:rsidP="00B17390">
            <w:pPr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Egenvurderingen viser grei oversikt og forståelse for faget.</w:t>
            </w:r>
          </w:p>
          <w:p w:rsidR="00B17390" w:rsidRPr="00D752F2" w:rsidRDefault="00B17390" w:rsidP="00B173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B17390" w:rsidRPr="00D752F2" w:rsidRDefault="00B17390" w:rsidP="00B17390">
            <w:pPr>
              <w:spacing w:after="226" w:line="216" w:lineRule="auto"/>
              <w:ind w:left="19" w:firstLine="14"/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Egenvurderingen utrykker god innsikt i faget.</w:t>
            </w:r>
          </w:p>
          <w:p w:rsidR="00B17390" w:rsidRPr="00D752F2" w:rsidRDefault="00B17390" w:rsidP="00B17390">
            <w:pPr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Kan kommunisere om faglige løsninger, forbedringer og utfordringer.</w:t>
            </w:r>
          </w:p>
          <w:p w:rsidR="00B17390" w:rsidRPr="00D752F2" w:rsidRDefault="00B17390" w:rsidP="00B1739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B17390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B17390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B17390" w:rsidTr="00B17390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B17390" w:rsidRDefault="00B17390" w:rsidP="00B1739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B17390" w:rsidRPr="00D752F2" w:rsidRDefault="00B17390" w:rsidP="00B17390">
            <w:pPr>
              <w:rPr>
                <w:rFonts w:ascii="Arial" w:hAnsi="Arial" w:cs="Arial"/>
                <w:szCs w:val="24"/>
              </w:rPr>
            </w:pPr>
            <w:r w:rsidRPr="00D752F2">
              <w:rPr>
                <w:rFonts w:ascii="Arial" w:hAnsi="Arial" w:cs="Arial"/>
              </w:rPr>
              <w:t>Dokumentasjonsdelen av fagprøven er uklar eller mangelfull.</w:t>
            </w:r>
          </w:p>
          <w:p w:rsidR="00B17390" w:rsidRPr="00D752F2" w:rsidRDefault="00B17390" w:rsidP="00B173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B17390" w:rsidRPr="00D752F2" w:rsidRDefault="00B17390" w:rsidP="00B17390">
            <w:pPr>
              <w:rPr>
                <w:rFonts w:ascii="Arial" w:hAnsi="Arial" w:cs="Arial"/>
                <w:szCs w:val="24"/>
              </w:rPr>
            </w:pPr>
            <w:r w:rsidRPr="00D752F2">
              <w:rPr>
                <w:rFonts w:ascii="Arial" w:hAnsi="Arial" w:cs="Arial"/>
              </w:rPr>
              <w:t>Dokumentasjonsdelen viser hvordan rutiner/prosedyrer er fulgt og at krav til mål, og toleranser er kontrollert.</w:t>
            </w:r>
          </w:p>
        </w:tc>
        <w:tc>
          <w:tcPr>
            <w:tcW w:w="3038" w:type="dxa"/>
            <w:shd w:val="pct5" w:color="auto" w:fill="auto"/>
          </w:tcPr>
          <w:p w:rsidR="00B17390" w:rsidRPr="00B17390" w:rsidRDefault="00B17390" w:rsidP="00B17390">
            <w:pPr>
              <w:rPr>
                <w:rFonts w:ascii="Arial" w:hAnsi="Arial" w:cs="Arial"/>
              </w:rPr>
            </w:pPr>
            <w:r w:rsidRPr="00D752F2">
              <w:rPr>
                <w:rFonts w:ascii="Arial" w:hAnsi="Arial" w:cs="Arial"/>
              </w:rPr>
              <w:t>Dokumentasjonsdelen gir meget god oversikt over gjennomføringen og viser hvordan rutiner/prosedyrer er fulgt og at krav til mål, og toleranser er kontrollert.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EE" w:rsidRDefault="003049EE" w:rsidP="00B17390">
      <w:pPr>
        <w:spacing w:after="0" w:line="240" w:lineRule="auto"/>
      </w:pPr>
      <w:r>
        <w:separator/>
      </w:r>
    </w:p>
  </w:endnote>
  <w:endnote w:type="continuationSeparator" w:id="0">
    <w:p w:rsidR="003049EE" w:rsidRDefault="003049EE" w:rsidP="00B1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EE" w:rsidRDefault="003049EE" w:rsidP="00B17390">
      <w:pPr>
        <w:spacing w:after="0" w:line="240" w:lineRule="auto"/>
      </w:pPr>
      <w:r>
        <w:separator/>
      </w:r>
    </w:p>
  </w:footnote>
  <w:footnote w:type="continuationSeparator" w:id="0">
    <w:p w:rsidR="003049EE" w:rsidRDefault="003049EE" w:rsidP="00B1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3D2"/>
    <w:multiLevelType w:val="hybridMultilevel"/>
    <w:tmpl w:val="1288685A"/>
    <w:lvl w:ilvl="0" w:tplc="3BB4C0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47E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049EE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17390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C556A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80453"/>
    <w:rsid w:val="00FA2124"/>
    <w:rsid w:val="00FA3F8F"/>
    <w:rsid w:val="00FB5251"/>
    <w:rsid w:val="00FC72C0"/>
    <w:rsid w:val="00FD209E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D085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17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7390"/>
  </w:style>
  <w:style w:type="paragraph" w:styleId="Bunntekst">
    <w:name w:val="footer"/>
    <w:basedOn w:val="Normal"/>
    <w:link w:val="BunntekstTegn"/>
    <w:uiPriority w:val="99"/>
    <w:unhideWhenUsed/>
    <w:rsid w:val="00B17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0C0B-0C16-4861-A091-7B9F2D48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3</cp:revision>
  <cp:lastPrinted>2016-02-16T09:32:00Z</cp:lastPrinted>
  <dcterms:created xsi:type="dcterms:W3CDTF">2017-05-09T09:40:00Z</dcterms:created>
  <dcterms:modified xsi:type="dcterms:W3CDTF">2017-05-09T11:08:00Z</dcterms:modified>
</cp:coreProperties>
</file>