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213D" w14:textId="77777777" w:rsidR="00DF7D02" w:rsidRDefault="009E6753" w:rsidP="009E675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3B690F4" wp14:editId="4DE3BC94">
            <wp:extent cx="1112656" cy="352425"/>
            <wp:effectExtent l="0" t="0" r="0" b="0"/>
            <wp:docPr id="1" name="Bilde 1" descr="C:\Users\StVeland\AppData\Local\Microsoft\Windows\INetCache\Content.Word\Rogaland-fylkesk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eland\AppData\Local\Microsoft\Windows\INetCache\Content.Word\Rogaland-fylkeskomm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95" cy="3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19B9" w14:textId="70803D4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</w:t>
      </w:r>
      <w:r w:rsidR="00DD194F">
        <w:rPr>
          <w:rFonts w:ascii="Arial" w:hAnsi="Arial" w:cs="Arial"/>
          <w:b/>
          <w:noProof/>
          <w:sz w:val="28"/>
          <w:szCs w:val="28"/>
          <w:lang w:eastAsia="nb-NO"/>
        </w:rPr>
        <w:t>SVENNEPRØVEN</w:t>
      </w:r>
    </w:p>
    <w:p w14:paraId="596A8BA6" w14:textId="77777777" w:rsidR="00782867" w:rsidRPr="0028408E" w:rsidRDefault="00DF7D02" w:rsidP="0028408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BAKER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401"/>
        <w:gridCol w:w="541"/>
        <w:gridCol w:w="577"/>
        <w:gridCol w:w="710"/>
        <w:gridCol w:w="2093"/>
      </w:tblGrid>
      <w:tr w:rsidR="00CA0544" w14:paraId="0215CA5C" w14:textId="77777777" w:rsidTr="009E675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7C370B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35895BD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401" w:type="dxa"/>
            <w:vMerge w:val="restart"/>
            <w:shd w:val="clear" w:color="auto" w:fill="E7E6E6" w:themeFill="background2"/>
          </w:tcPr>
          <w:p w14:paraId="187526FD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1657BA5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54A94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4AB6E1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shd w:val="clear" w:color="auto" w:fill="E7E6E6" w:themeFill="background2"/>
          </w:tcPr>
          <w:p w14:paraId="6B56A888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768C5E97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014FE1B1" w14:textId="77777777" w:rsidTr="009E6753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900D682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1" w:type="dxa"/>
            <w:vMerge/>
            <w:shd w:val="clear" w:color="auto" w:fill="E7E6E6" w:themeFill="background2"/>
          </w:tcPr>
          <w:p w14:paraId="5031FDB6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8DF20B6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2F6A7AF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B8B9594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F620A9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14:paraId="584A7E29" w14:textId="77777777" w:rsidTr="009E675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0920529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2CDCE923" w14:textId="77777777" w:rsidR="00DF7D02" w:rsidRPr="00825F63" w:rsidRDefault="002C0D27" w:rsidP="00CA0544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Arbeidsplan</w:t>
            </w:r>
          </w:p>
        </w:tc>
        <w:tc>
          <w:tcPr>
            <w:tcW w:w="541" w:type="dxa"/>
            <w:shd w:val="pct5" w:color="auto" w:fill="auto"/>
          </w:tcPr>
          <w:p w14:paraId="31E8B0AB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6CE5880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526122B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093FC7F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6C3B000B" w14:textId="77777777" w:rsidTr="009E675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CD6C58F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1665D08D" w14:textId="77777777" w:rsidR="00DF7D02" w:rsidRPr="00825F63" w:rsidRDefault="002C0D27" w:rsidP="00CA0544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Resepter</w:t>
            </w:r>
          </w:p>
        </w:tc>
        <w:tc>
          <w:tcPr>
            <w:tcW w:w="541" w:type="dxa"/>
            <w:shd w:val="pct5" w:color="auto" w:fill="auto"/>
          </w:tcPr>
          <w:p w14:paraId="5AFE5D47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B4D6580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33BD13F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8D7072B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7D7DD69F" w14:textId="77777777" w:rsidTr="009E6753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E7D96EA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23135EA9" w14:textId="77777777" w:rsidR="00DF7D02" w:rsidRPr="00825F63" w:rsidRDefault="00DF7D02" w:rsidP="00CA0544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Hy</w:t>
            </w:r>
            <w:r w:rsidR="002C0D27" w:rsidRPr="00825F63">
              <w:rPr>
                <w:rFonts w:ascii="Arial" w:hAnsi="Arial" w:cs="Arial"/>
                <w:szCs w:val="24"/>
              </w:rPr>
              <w:t>g</w:t>
            </w:r>
            <w:r w:rsidRPr="00825F63">
              <w:rPr>
                <w:rFonts w:ascii="Arial" w:hAnsi="Arial" w:cs="Arial"/>
                <w:szCs w:val="24"/>
              </w:rPr>
              <w:t>i</w:t>
            </w:r>
            <w:r w:rsidR="002C0D27" w:rsidRPr="00825F63">
              <w:rPr>
                <w:rFonts w:ascii="Arial" w:hAnsi="Arial" w:cs="Arial"/>
                <w:szCs w:val="24"/>
              </w:rPr>
              <w:t>ene</w:t>
            </w:r>
          </w:p>
        </w:tc>
        <w:tc>
          <w:tcPr>
            <w:tcW w:w="541" w:type="dxa"/>
            <w:shd w:val="pct5" w:color="auto" w:fill="auto"/>
          </w:tcPr>
          <w:p w14:paraId="39233018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F8D320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5C83444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C89CCAC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9F8094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401"/>
        <w:gridCol w:w="541"/>
        <w:gridCol w:w="577"/>
        <w:gridCol w:w="710"/>
        <w:gridCol w:w="2093"/>
      </w:tblGrid>
      <w:tr w:rsidR="00AE4B10" w14:paraId="659EC132" w14:textId="77777777" w:rsidTr="009E675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514A07C" w14:textId="77777777"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035D6C0C" w14:textId="77777777"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3206C846" w14:textId="77777777" w:rsidR="00AE4B10" w:rsidRPr="00235FEA" w:rsidRDefault="00AE4B10" w:rsidP="0028408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1" w:type="dxa"/>
            <w:vMerge w:val="restart"/>
            <w:shd w:val="clear" w:color="auto" w:fill="E7E6E6" w:themeFill="background2"/>
          </w:tcPr>
          <w:p w14:paraId="493DFCF2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A1DAFBF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C1871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269A9" w14:textId="77777777" w:rsidR="00AE4B10" w:rsidRPr="0003728B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shd w:val="clear" w:color="auto" w:fill="E7E6E6" w:themeFill="background2"/>
          </w:tcPr>
          <w:p w14:paraId="134C6498" w14:textId="77777777" w:rsidR="00AE4B10" w:rsidRDefault="00AE4B10" w:rsidP="0028408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74BBD9C8" w14:textId="77777777" w:rsidR="00551857" w:rsidRPr="00CA0544" w:rsidRDefault="00551857" w:rsidP="0028408E">
            <w:pPr>
              <w:rPr>
                <w:rFonts w:ascii="Arial" w:hAnsi="Arial" w:cs="Arial"/>
                <w:b/>
              </w:rPr>
            </w:pPr>
          </w:p>
        </w:tc>
      </w:tr>
      <w:tr w:rsidR="00AE4B10" w14:paraId="479A9CF6" w14:textId="77777777" w:rsidTr="009E6753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666789A" w14:textId="77777777" w:rsidR="00AE4B10" w:rsidRDefault="00AE4B10" w:rsidP="0028408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1" w:type="dxa"/>
            <w:vMerge/>
            <w:shd w:val="clear" w:color="auto" w:fill="E7E6E6" w:themeFill="background2"/>
          </w:tcPr>
          <w:p w14:paraId="742D72D3" w14:textId="77777777" w:rsidR="00AE4B10" w:rsidRDefault="00AE4B10" w:rsidP="0028408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E9B026A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BB8566D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9D87D19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43F855" w14:textId="77777777" w:rsidR="00AE4B10" w:rsidRPr="00CA0544" w:rsidRDefault="00AE4B10" w:rsidP="0028408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4C0833B9" w14:textId="77777777" w:rsidTr="009E6753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184592B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1D5D8B42" w14:textId="77777777" w:rsidR="009E6753" w:rsidRPr="00825F63" w:rsidRDefault="002C0D27" w:rsidP="0028408E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Tidsbruk</w:t>
            </w:r>
          </w:p>
        </w:tc>
        <w:tc>
          <w:tcPr>
            <w:tcW w:w="541" w:type="dxa"/>
            <w:shd w:val="pct5" w:color="auto" w:fill="auto"/>
          </w:tcPr>
          <w:p w14:paraId="28B42524" w14:textId="77777777" w:rsidR="00AE4B10" w:rsidRPr="00291156" w:rsidRDefault="00AE4B10" w:rsidP="00284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2019877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42E486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B45B39C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2B4679D" w14:textId="77777777" w:rsidTr="009E6753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71B5280E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4DCE97D9" w14:textId="77777777" w:rsidR="009E6753" w:rsidRPr="00825F63" w:rsidRDefault="002C0D27" w:rsidP="0028408E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Kommunikasjon</w:t>
            </w:r>
          </w:p>
        </w:tc>
        <w:tc>
          <w:tcPr>
            <w:tcW w:w="541" w:type="dxa"/>
            <w:shd w:val="pct5" w:color="auto" w:fill="auto"/>
          </w:tcPr>
          <w:p w14:paraId="09A435EE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BB5939F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ED2262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74D11E5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A078449" w14:textId="77777777" w:rsidTr="009E6753">
        <w:trPr>
          <w:trHeight w:val="372"/>
        </w:trPr>
        <w:tc>
          <w:tcPr>
            <w:tcW w:w="981" w:type="dxa"/>
            <w:vMerge/>
            <w:shd w:val="clear" w:color="auto" w:fill="E7E6E6" w:themeFill="background2"/>
          </w:tcPr>
          <w:p w14:paraId="0DF7E1AF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79999C8F" w14:textId="77777777" w:rsidR="009E6753" w:rsidRPr="00825F63" w:rsidRDefault="002C0D27" w:rsidP="0028408E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Personlig- og produksjonshygiene</w:t>
            </w:r>
          </w:p>
        </w:tc>
        <w:tc>
          <w:tcPr>
            <w:tcW w:w="541" w:type="dxa"/>
            <w:shd w:val="pct5" w:color="auto" w:fill="auto"/>
          </w:tcPr>
          <w:p w14:paraId="15181DAD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3735E9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61C1119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DC8C3AC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877700F" w14:textId="77777777" w:rsidTr="009E6753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D6AC674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244C1321" w14:textId="77777777" w:rsidR="009E6753" w:rsidRPr="00825F63" w:rsidRDefault="002C0D27" w:rsidP="0028408E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Valg av utstyr</w:t>
            </w:r>
          </w:p>
        </w:tc>
        <w:tc>
          <w:tcPr>
            <w:tcW w:w="541" w:type="dxa"/>
            <w:shd w:val="pct5" w:color="auto" w:fill="auto"/>
          </w:tcPr>
          <w:p w14:paraId="15869B4E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800A94B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C6B97A8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6A5FA12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140BC83" w14:textId="77777777" w:rsidTr="009E6753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4912E264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7483E23A" w14:textId="77777777" w:rsidR="009E6753" w:rsidRPr="00825F63" w:rsidRDefault="002C0D27" w:rsidP="0028408E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Arbeidsteknikk</w:t>
            </w:r>
          </w:p>
        </w:tc>
        <w:tc>
          <w:tcPr>
            <w:tcW w:w="541" w:type="dxa"/>
            <w:shd w:val="pct5" w:color="auto" w:fill="auto"/>
          </w:tcPr>
          <w:p w14:paraId="028ACB5A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1A7EDF9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2613EBA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7B04B2D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8CCC27" w14:textId="77777777"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75FC9A3E" w14:textId="77777777" w:rsidTr="0028408E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380B07D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7AFF6759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32CCD86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8D561D3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6B4D2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3959C" w14:textId="77777777" w:rsidR="00AE4B10" w:rsidRPr="0003728B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F2F59C9" w14:textId="77777777" w:rsidR="00AE4B10" w:rsidRDefault="00AE4B10" w:rsidP="0028408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3694653D" w14:textId="77777777" w:rsidR="00AE4B10" w:rsidRPr="00CA0544" w:rsidRDefault="00AE4B10" w:rsidP="0028408E">
            <w:pPr>
              <w:rPr>
                <w:rFonts w:ascii="Arial" w:hAnsi="Arial" w:cs="Arial"/>
                <w:b/>
              </w:rPr>
            </w:pPr>
          </w:p>
        </w:tc>
      </w:tr>
      <w:tr w:rsidR="00AE4B10" w14:paraId="18BC86FC" w14:textId="77777777" w:rsidTr="0028408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6B6287E" w14:textId="77777777" w:rsidR="00AE4B10" w:rsidRDefault="00AE4B10" w:rsidP="0028408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53C603C" w14:textId="77777777" w:rsidR="00AE4B10" w:rsidRDefault="00AE4B10" w:rsidP="0028408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844BE61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0486E3F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5BA4D04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295C08" w14:textId="77777777" w:rsidR="00AE4B10" w:rsidRPr="00CA0544" w:rsidRDefault="00AE4B10" w:rsidP="0028408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514A74D" w14:textId="77777777" w:rsidTr="0028408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393307D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B7F511" w14:textId="77777777" w:rsidR="009E6753" w:rsidRPr="00291156" w:rsidRDefault="002C0D27" w:rsidP="0028408E">
            <w:pPr>
              <w:rPr>
                <w:rFonts w:ascii="Arial" w:hAnsi="Arial" w:cs="Arial"/>
                <w:sz w:val="24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Gjennomføring av produksjon</w:t>
            </w:r>
          </w:p>
        </w:tc>
        <w:tc>
          <w:tcPr>
            <w:tcW w:w="592" w:type="dxa"/>
            <w:shd w:val="pct5" w:color="auto" w:fill="auto"/>
          </w:tcPr>
          <w:p w14:paraId="7C4155DA" w14:textId="77777777" w:rsidR="00AE4B10" w:rsidRPr="00291156" w:rsidRDefault="00AE4B10" w:rsidP="00284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18793BD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3BAA20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0FA8032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63041A" w14:textId="77777777"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069206AF" w14:textId="77777777" w:rsidTr="0028408E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5A1113C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F1ED3F9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2CB6B6E3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2DFDE" w14:textId="77777777" w:rsidR="00AE4B10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32F17" w14:textId="77777777" w:rsidR="00AE4B10" w:rsidRPr="0003728B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05242B9" w14:textId="77777777" w:rsidR="00AE4B10" w:rsidRDefault="00AE4B10" w:rsidP="0028408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7ED683FA" w14:textId="77777777" w:rsidR="00AE4B10" w:rsidRPr="00CA0544" w:rsidRDefault="00AE4B10" w:rsidP="0028408E">
            <w:pPr>
              <w:rPr>
                <w:rFonts w:ascii="Arial" w:hAnsi="Arial" w:cs="Arial"/>
                <w:b/>
              </w:rPr>
            </w:pPr>
          </w:p>
        </w:tc>
      </w:tr>
      <w:tr w:rsidR="00AE4B10" w14:paraId="2E53BB97" w14:textId="77777777" w:rsidTr="0028408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B171A9A" w14:textId="77777777" w:rsidR="00AE4B10" w:rsidRDefault="00AE4B10" w:rsidP="0028408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064542C" w14:textId="77777777" w:rsidR="00AE4B10" w:rsidRDefault="00AE4B10" w:rsidP="0028408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3FDE7BD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EB009A4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26E931A" w14:textId="77777777" w:rsidR="00AE4B10" w:rsidRPr="002D64D5" w:rsidRDefault="00AE4B10" w:rsidP="002840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0DFA9A" w14:textId="77777777" w:rsidR="00AE4B10" w:rsidRPr="00CA0544" w:rsidRDefault="00AE4B10" w:rsidP="0028408E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17568618" w14:textId="77777777" w:rsidTr="0028408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5D505AEF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EBD5CD0" w14:textId="77777777" w:rsidR="009E6753" w:rsidRPr="00825F63" w:rsidRDefault="002C0D27" w:rsidP="0028408E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>Presentasjon av prøvens produkter</w:t>
            </w:r>
          </w:p>
        </w:tc>
        <w:tc>
          <w:tcPr>
            <w:tcW w:w="592" w:type="dxa"/>
            <w:shd w:val="pct5" w:color="auto" w:fill="auto"/>
          </w:tcPr>
          <w:p w14:paraId="719E772B" w14:textId="77777777" w:rsidR="00AE4B10" w:rsidRPr="00291156" w:rsidRDefault="00AE4B10" w:rsidP="00284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74EA421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EFB7B66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B9EA19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374C583" w14:textId="77777777" w:rsidTr="0028408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D63055B" w14:textId="77777777" w:rsidR="00AE4B10" w:rsidRDefault="00AE4B10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D16E92" w14:textId="77777777" w:rsidR="00AE4B10" w:rsidRPr="00825F63" w:rsidRDefault="002C0D27" w:rsidP="0028408E">
            <w:pPr>
              <w:rPr>
                <w:rFonts w:ascii="Arial" w:hAnsi="Arial" w:cs="Arial"/>
                <w:szCs w:val="24"/>
              </w:rPr>
            </w:pPr>
            <w:r w:rsidRPr="00825F63">
              <w:rPr>
                <w:rFonts w:ascii="Arial" w:hAnsi="Arial" w:cs="Arial"/>
                <w:szCs w:val="24"/>
              </w:rPr>
              <w:t xml:space="preserve">Varedeklarasjon, allergener og </w:t>
            </w:r>
            <w:r w:rsidR="009E6753" w:rsidRPr="00825F63">
              <w:rPr>
                <w:rFonts w:ascii="Arial" w:hAnsi="Arial" w:cs="Arial"/>
                <w:szCs w:val="24"/>
              </w:rPr>
              <w:t>kalkulasjon-oppsett</w:t>
            </w:r>
          </w:p>
        </w:tc>
        <w:tc>
          <w:tcPr>
            <w:tcW w:w="592" w:type="dxa"/>
            <w:shd w:val="pct5" w:color="auto" w:fill="auto"/>
          </w:tcPr>
          <w:p w14:paraId="1F8B89EB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36BCA9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9F07364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8878E8F" w14:textId="77777777" w:rsidR="00AE4B10" w:rsidRPr="00291156" w:rsidRDefault="00AE4B10" w:rsidP="00284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CA09F4" w14:textId="77777777" w:rsidR="0028201F" w:rsidRDefault="00782867" w:rsidP="009E675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6EECCDE6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13B25906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DA3DEED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2ABF300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9963D15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320DCD3A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C0E018A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5DD41E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9F333B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7D17FB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25B55E47" w14:textId="77777777" w:rsidTr="00B517C9">
        <w:trPr>
          <w:trHeight w:val="5567"/>
        </w:trPr>
        <w:tc>
          <w:tcPr>
            <w:tcW w:w="959" w:type="dxa"/>
            <w:vMerge/>
            <w:shd w:val="clear" w:color="auto" w:fill="E7E6E6" w:themeFill="background2"/>
          </w:tcPr>
          <w:p w14:paraId="56870A21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59C6896" w14:textId="77777777" w:rsidR="00F2514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Manglende eller urealistisk arbeidsplan og resepter</w:t>
            </w:r>
          </w:p>
          <w:p w14:paraId="2C64F8BE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8A757FB" w14:textId="77777777" w:rsidR="00F25148" w:rsidRPr="00883DC8" w:rsidRDefault="00883DC8" w:rsidP="00883DC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883DC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Mangelfull planlegging av produksjonsdagen og resepter</w:t>
            </w:r>
          </w:p>
          <w:p w14:paraId="06E7128D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69BF60F2" w14:textId="77777777" w:rsidR="00F2514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Manglende eller ufullstendig kalkulasjon</w:t>
            </w:r>
          </w:p>
          <w:p w14:paraId="6DF706D1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8CD7723" w14:textId="77777777" w:rsidR="00F2514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Avvik på HMS og IK-mat systemer i produksjonsprosessen</w:t>
            </w:r>
          </w:p>
          <w:p w14:paraId="3D605341" w14:textId="77777777" w:rsidR="00F457D5" w:rsidRPr="007C24F4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6C0C7" w14:textId="77777777" w:rsidR="003941E7" w:rsidRPr="007C24F4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E55CF" w14:textId="77777777" w:rsidR="00F00B51" w:rsidRPr="007C24F4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E8C90" w14:textId="77777777" w:rsidR="003941E7" w:rsidRPr="007C24F4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34A26" w14:textId="77777777" w:rsidR="003941E7" w:rsidRPr="007C24F4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08BD8" w14:textId="77777777" w:rsidR="003941E7" w:rsidRPr="007C24F4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190A6" w14:textId="77777777" w:rsidR="00551857" w:rsidRPr="007C24F4" w:rsidRDefault="00551857" w:rsidP="00AC7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566E61A" w14:textId="77777777" w:rsidR="00F2514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Kan planlegging og gjennomfører innen tidsfristen</w:t>
            </w:r>
          </w:p>
          <w:p w14:paraId="07965D53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2E86DF98" w14:textId="77777777" w:rsid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Forklarer fremgangsmåte og rekkefølge på oppgavene</w:t>
            </w:r>
          </w:p>
          <w:p w14:paraId="073C84AB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7BA3B4F" w14:textId="77777777" w:rsid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Har kjennskap til kalkulasjon</w:t>
            </w:r>
          </w:p>
          <w:p w14:paraId="7E821F76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60FDE2EF" w14:textId="77777777" w:rsidR="00F25148" w:rsidRPr="00883DC8" w:rsidRDefault="00883DC8" w:rsidP="00883DC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F25148" w:rsidRPr="00883DC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Beherske valg av råvarer i ulike produkter</w:t>
            </w:r>
          </w:p>
          <w:p w14:paraId="06F7C86A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6AD038F6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-Har kjennskap til lover og forskrifter å viser dette gjennom hele produksjonen</w:t>
            </w:r>
          </w:p>
          <w:p w14:paraId="512626E2" w14:textId="77777777" w:rsidR="00F457D5" w:rsidRPr="007C24F4" w:rsidRDefault="00F457D5" w:rsidP="00284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3FAE8D22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-Planleggingen er gjennomtenkt og lar seg gjennomføre på tildelt tid</w:t>
            </w:r>
          </w:p>
          <w:p w14:paraId="266933CF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2CF5599A" w14:textId="77777777" w:rsidR="00883DC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-Struktur og begrunnelse av arbeidsoppgavene og metoder</w:t>
            </w:r>
          </w:p>
          <w:p w14:paraId="5B7B34C5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20A462E1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 Kalkulere en resept</w:t>
            </w:r>
          </w:p>
          <w:p w14:paraId="5D720822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7AAEFB9B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-Kunne begrunne valg av råvarer i produksjonen</w:t>
            </w:r>
          </w:p>
          <w:p w14:paraId="25F761CC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1E6F8596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-Gjennomfører produksjonen etter gjeldende lover og forskrifter</w:t>
            </w:r>
            <w:r w:rsidR="007C24F4"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 xml:space="preserve"> og kan drøfte </w:t>
            </w: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konsekvensene av brudd på disse</w:t>
            </w:r>
          </w:p>
          <w:p w14:paraId="376480FE" w14:textId="77777777" w:rsidR="00F457D5" w:rsidRPr="007C24F4" w:rsidRDefault="00F457D5" w:rsidP="002840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E80A4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4DD532A2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DC9EBEC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166C7622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9FCAF12" w14:textId="77777777" w:rsidR="00E741C1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124C68C4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7045CAD" w14:textId="77777777" w:rsidR="003941E7" w:rsidRDefault="003941E7" w:rsidP="0028408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641AEF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6A249C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0B29B9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7CC2C6C3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85BD06B" w14:textId="77777777" w:rsidR="003941E7" w:rsidRDefault="003941E7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557489A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-Bryter tidsfrist</w:t>
            </w:r>
          </w:p>
          <w:p w14:paraId="50890A78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4638538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-Mangelfullt arbeidsantrekk, viser liten eller ingen forståelse av personlig- og produksjonshygienehygiene etter forskriftene og hva dette kan bety for de ferdige produktene</w:t>
            </w:r>
          </w:p>
          <w:p w14:paraId="68FA9733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708761E8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-Farlig/feil bruk av maskiner og utstyr i produksjonen</w:t>
            </w:r>
          </w:p>
          <w:p w14:paraId="14C3EE15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B914537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-Mangelfull kommunikasjon med andre under prøvesituasjonen</w:t>
            </w:r>
          </w:p>
          <w:p w14:paraId="4F19218D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1228FE82" w14:textId="77777777" w:rsidR="003941E7" w:rsidRPr="007C24F4" w:rsidRDefault="00F25148" w:rsidP="00F25148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-Manglende utførelse av planlagt produksjonsprosess og teknisk utførelse</w:t>
            </w:r>
          </w:p>
          <w:p w14:paraId="49B8845D" w14:textId="77777777" w:rsidR="00551857" w:rsidRPr="007C24F4" w:rsidRDefault="00551857" w:rsidP="00B51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46BAB409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-Gjennomfører prøven til angitt tid</w:t>
            </w:r>
          </w:p>
          <w:p w14:paraId="0399855B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39D9D7F" w14:textId="77777777" w:rsidR="00623622" w:rsidRPr="007C24F4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 Komplett arbeidsantrekk og behersker produksjonshygiene</w:t>
            </w:r>
          </w:p>
          <w:p w14:paraId="40AFD5C5" w14:textId="77777777" w:rsidR="00F25148" w:rsidRPr="007C24F4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4A8CF18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-Viser riktig bruk av maskiner og verktøy</w:t>
            </w:r>
          </w:p>
          <w:p w14:paraId="4B1D8E1B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47E1791A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-Behersker samarbeid og utfører dette</w:t>
            </w:r>
          </w:p>
          <w:p w14:paraId="2FEFA560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17A81FEE" w14:textId="77777777" w:rsidR="00F25148" w:rsidRPr="007C24F4" w:rsidRDefault="00F25148" w:rsidP="00F25148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-Behersker, viser og begrunner valgte produksjons</w:t>
            </w:r>
            <w:r w:rsidR="00883DC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teknikker</w:t>
            </w:r>
          </w:p>
        </w:tc>
        <w:tc>
          <w:tcPr>
            <w:tcW w:w="3038" w:type="dxa"/>
            <w:shd w:val="pct5" w:color="auto" w:fill="auto"/>
          </w:tcPr>
          <w:p w14:paraId="27DDAEF3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-Anvender arbeidsplanen aktivt for å optimalisere sluttproduktene</w:t>
            </w:r>
          </w:p>
          <w:p w14:paraId="7E8D70AC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132872DE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-Kompl</w:t>
            </w:r>
            <w:r w:rsidR="007C24F4"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 xml:space="preserve">ett arbeidsantrekk og anvender </w:t>
            </w: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og reflekterer produksjonshygiene etter forskriftene</w:t>
            </w:r>
          </w:p>
          <w:p w14:paraId="11CB7635" w14:textId="77777777" w:rsidR="00623622" w:rsidRPr="007C24F4" w:rsidRDefault="00623622" w:rsidP="00623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294A3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-Drøfter bruk og anvendelse av maskiner og utstyr</w:t>
            </w:r>
          </w:p>
          <w:p w14:paraId="3D8D12B2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68131C90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-Viser og begrunner evnen til samarbeid i en produksjonsprosess</w:t>
            </w:r>
          </w:p>
          <w:p w14:paraId="403BC1B7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4F83578E" w14:textId="77777777" w:rsidR="00F25148" w:rsidRPr="007C24F4" w:rsidRDefault="00F25148" w:rsidP="00F25148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-Anvender og reflekterer over ulike produksjonsteknikker, deigføringer, oppslag, rask og steik</w:t>
            </w:r>
          </w:p>
        </w:tc>
      </w:tr>
    </w:tbl>
    <w:p w14:paraId="5750216C" w14:textId="77777777" w:rsidR="0090019B" w:rsidRDefault="0090019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81F0C5E" w14:textId="77777777" w:rsidR="0090019B" w:rsidRDefault="0090019B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14:paraId="1A2A4DB7" w14:textId="77777777" w:rsidR="00B517C9" w:rsidRDefault="00B517C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0027CBC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3F4179B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263A8301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DC09435" w14:textId="77777777" w:rsidR="00E741C1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61420625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A781D14" w14:textId="77777777" w:rsidR="003941E7" w:rsidRDefault="003941E7" w:rsidP="0028408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004781" w14:textId="77777777" w:rsidR="00E741C1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C40564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0FABE3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1BE793F0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CF29BBF" w14:textId="77777777" w:rsidR="003941E7" w:rsidRDefault="003941E7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24DD437" w14:textId="77777777" w:rsid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-Kan ikke skriftlig eller muntlig kunne forklare resultater av utført produksjon</w:t>
            </w:r>
          </w:p>
          <w:p w14:paraId="3ED3160D" w14:textId="77777777" w:rsidR="00883DC8" w:rsidRPr="00F25148" w:rsidRDefault="00883DC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4301C2EB" w14:textId="77777777" w:rsidR="00E741C1" w:rsidRPr="007C24F4" w:rsidRDefault="00F25148" w:rsidP="00F25148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-Manglende begrunnelse for endring og feil i forhold til oppsatt plan</w:t>
            </w:r>
          </w:p>
          <w:p w14:paraId="359F952D" w14:textId="77777777" w:rsidR="00551857" w:rsidRPr="007C24F4" w:rsidRDefault="00551857" w:rsidP="00B51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462AB717" w14:textId="77777777" w:rsidR="00F25148" w:rsidRPr="00F25148" w:rsidRDefault="00F25148" w:rsidP="00F25148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F2514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-Forklarer valg av produksjonsmetoder og prøvens sluttprodukter</w:t>
            </w:r>
          </w:p>
          <w:p w14:paraId="6FBEBBBA" w14:textId="77777777" w:rsidR="003941E7" w:rsidRPr="007C24F4" w:rsidRDefault="003941E7" w:rsidP="00284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0334CEA0" w14:textId="77777777" w:rsidR="003941E7" w:rsidRPr="007C24F4" w:rsidRDefault="007C24F4" w:rsidP="0028408E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-Refleksjon og konklusjon over gjennomført prøve og prøvens sluttprodukter</w:t>
            </w:r>
          </w:p>
        </w:tc>
      </w:tr>
    </w:tbl>
    <w:p w14:paraId="1E23206E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F9B0A6D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49FD5F5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2DFE21C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1F2184D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6314D245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9EBEA3D" w14:textId="77777777" w:rsidR="003941E7" w:rsidRDefault="003941E7" w:rsidP="0028408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85FC8D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3697A0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6385E6" w14:textId="77777777" w:rsidR="003941E7" w:rsidRPr="00D16559" w:rsidRDefault="003941E7" w:rsidP="0028408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30C87CF9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0D39BE0" w14:textId="77777777" w:rsidR="003941E7" w:rsidRDefault="003941E7" w:rsidP="0028408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10FAF0D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-Ikke kunne presentere produkter/varer for prøvenemd</w:t>
            </w:r>
          </w:p>
          <w:p w14:paraId="11BB54ED" w14:textId="77777777" w:rsidR="00883DC8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5AB5BB59" w14:textId="77777777" w:rsid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7C24F4"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Ikke salgsvare</w:t>
            </w:r>
          </w:p>
          <w:p w14:paraId="08E12877" w14:textId="77777777" w:rsidR="00883DC8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40DA1C9F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-Ingen eller mangelfull merking av produkter</w:t>
            </w:r>
          </w:p>
          <w:p w14:paraId="0A88CCDE" w14:textId="77777777" w:rsidR="00883DC8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3D28109A" w14:textId="77777777" w:rsidR="007C24F4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A04BDB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Ikke s</w:t>
            </w:r>
            <w:r w:rsidR="007C24F4"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kille mellom salgbar og ikke</w:t>
            </w:r>
            <w:r w:rsidR="00795ADB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7C24F4"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salgbar vare</w:t>
            </w:r>
          </w:p>
          <w:p w14:paraId="4511C760" w14:textId="77777777" w:rsidR="007C24F4" w:rsidRP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561A8923" w14:textId="77777777" w:rsidR="00E741C1" w:rsidRPr="007C24F4" w:rsidRDefault="007C24F4" w:rsidP="007C24F4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-Ikke utført kalkulasjon i forhold til oppgavetekst</w:t>
            </w:r>
          </w:p>
          <w:p w14:paraId="530BE6B2" w14:textId="77777777" w:rsidR="00E741C1" w:rsidRPr="007C24F4" w:rsidRDefault="00E741C1" w:rsidP="002840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E127C" w14:textId="77777777" w:rsidR="008A088C" w:rsidRPr="007C24F4" w:rsidRDefault="008A088C" w:rsidP="002840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7CE06" w14:textId="77777777" w:rsidR="00E741C1" w:rsidRPr="007C24F4" w:rsidRDefault="00E741C1" w:rsidP="002840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7B81D" w14:textId="77777777" w:rsidR="00E741C1" w:rsidRPr="007C24F4" w:rsidRDefault="00E741C1" w:rsidP="002840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EF4CC" w14:textId="77777777" w:rsidR="008A088C" w:rsidRPr="007C24F4" w:rsidRDefault="008A088C" w:rsidP="002840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1FBCC" w14:textId="77777777" w:rsidR="008A1593" w:rsidRPr="007C24F4" w:rsidRDefault="008A1593" w:rsidP="00284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33571BD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-Presentere produkter/varer for prøvenemd høy kvalitet</w:t>
            </w:r>
            <w:r w:rsidR="00883DC8">
              <w:rPr>
                <w:rFonts w:ascii="Arial" w:eastAsia="MS Mincho" w:hAnsi="Arial" w:cs="Arial"/>
                <w:sz w:val="24"/>
                <w:szCs w:val="24"/>
                <w:lang w:eastAsia="nb-NO"/>
              </w:rPr>
              <w:t xml:space="preserve"> og innenfor bedriften standard</w:t>
            </w:r>
          </w:p>
          <w:p w14:paraId="24593515" w14:textId="77777777" w:rsidR="00883DC8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0D561CCE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-God smak</w:t>
            </w:r>
          </w:p>
          <w:p w14:paraId="3B9BCAD3" w14:textId="77777777" w:rsidR="00883DC8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62C0DF23" w14:textId="77777777" w:rsidR="00883DC8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-Salgsvare</w:t>
            </w:r>
          </w:p>
          <w:p w14:paraId="1C3D1D6E" w14:textId="77777777" w:rsidR="007C24F4" w:rsidRP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6F9EC506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 Kunne varedeklarasjon</w:t>
            </w:r>
          </w:p>
          <w:p w14:paraId="38F95CA2" w14:textId="77777777" w:rsidR="00883DC8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51638A98" w14:textId="77777777" w:rsidR="007C24F4" w:rsidRPr="007C24F4" w:rsidRDefault="00883DC8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</w:t>
            </w:r>
            <w:r w:rsidR="007C24F4"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 xml:space="preserve">Forklare hvorfor en vare er salgbar eller ikke salgbar </w:t>
            </w:r>
          </w:p>
          <w:p w14:paraId="72C8B797" w14:textId="77777777" w:rsidR="007C24F4" w:rsidRP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19381BE9" w14:textId="77777777" w:rsidR="00623622" w:rsidRPr="007C24F4" w:rsidRDefault="007C24F4" w:rsidP="007C24F4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-Kunne kalkulasjon</w:t>
            </w:r>
          </w:p>
        </w:tc>
        <w:tc>
          <w:tcPr>
            <w:tcW w:w="3038" w:type="dxa"/>
            <w:shd w:val="pct5" w:color="auto" w:fill="auto"/>
          </w:tcPr>
          <w:p w14:paraId="18937D75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-Presentere produkter/varer for prøvenemd med høy kvalite</w:t>
            </w:r>
            <w:r w:rsidR="00747FFE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t og innenfor bransjen standard</w:t>
            </w:r>
          </w:p>
          <w:p w14:paraId="6D40B3BD" w14:textId="77777777" w:rsidR="00747FFE" w:rsidRPr="007C24F4" w:rsidRDefault="00747FFE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663C4960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-God smak</w:t>
            </w:r>
          </w:p>
          <w:p w14:paraId="31D7E17C" w14:textId="77777777" w:rsidR="00747FFE" w:rsidRPr="007C24F4" w:rsidRDefault="00747FFE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41F22451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-Salgsvare av høy kvalitet</w:t>
            </w:r>
          </w:p>
          <w:p w14:paraId="01682234" w14:textId="77777777" w:rsidR="00747FFE" w:rsidRPr="007C24F4" w:rsidRDefault="00747FFE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12F4D227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-Reflektere over konsekvenser eller mangelfull varedeklarasjon</w:t>
            </w:r>
          </w:p>
          <w:p w14:paraId="552ECA8E" w14:textId="77777777" w:rsidR="00747FFE" w:rsidRPr="007C24F4" w:rsidRDefault="00747FFE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7F1D8B40" w14:textId="77777777" w:rsidR="007C24F4" w:rsidRDefault="007C24F4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-Kunne gjøre rede for hvilke ulike faktorer som påvirker sluttproduktet</w:t>
            </w:r>
          </w:p>
          <w:p w14:paraId="2B7420B8" w14:textId="77777777" w:rsidR="00747FFE" w:rsidRPr="007C24F4" w:rsidRDefault="00747FFE" w:rsidP="007C24F4">
            <w:pPr>
              <w:rPr>
                <w:rFonts w:ascii="Arial" w:eastAsia="MS Mincho" w:hAnsi="Arial" w:cs="Arial"/>
                <w:sz w:val="24"/>
                <w:szCs w:val="24"/>
                <w:lang w:eastAsia="nb-NO"/>
              </w:rPr>
            </w:pPr>
          </w:p>
          <w:p w14:paraId="21180019" w14:textId="77777777" w:rsidR="00623622" w:rsidRPr="007C24F4" w:rsidRDefault="007C24F4" w:rsidP="007C24F4">
            <w:pPr>
              <w:rPr>
                <w:rFonts w:ascii="Arial" w:hAnsi="Arial" w:cs="Arial"/>
                <w:sz w:val="24"/>
                <w:szCs w:val="24"/>
              </w:rPr>
            </w:pPr>
            <w:r w:rsidRPr="007C24F4">
              <w:rPr>
                <w:rFonts w:ascii="Arial" w:eastAsia="MS Mincho" w:hAnsi="Arial" w:cs="Arial"/>
                <w:sz w:val="24"/>
                <w:szCs w:val="24"/>
                <w:lang w:eastAsia="nb-NO"/>
              </w:rPr>
              <w:t>-Vise kalkulasjonsoppsett</w:t>
            </w:r>
          </w:p>
        </w:tc>
      </w:tr>
    </w:tbl>
    <w:p w14:paraId="166F37A6" w14:textId="77777777" w:rsidR="00623622" w:rsidRPr="00A67187" w:rsidRDefault="00623622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623622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DFB"/>
    <w:multiLevelType w:val="hybridMultilevel"/>
    <w:tmpl w:val="708AD9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074A21"/>
    <w:multiLevelType w:val="hybridMultilevel"/>
    <w:tmpl w:val="237EE55E"/>
    <w:lvl w:ilvl="0" w:tplc="DAB60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3433"/>
    <w:multiLevelType w:val="hybridMultilevel"/>
    <w:tmpl w:val="B93CA578"/>
    <w:lvl w:ilvl="0" w:tplc="5FE686C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8408E"/>
    <w:rsid w:val="00291156"/>
    <w:rsid w:val="00295F8C"/>
    <w:rsid w:val="002A2DAF"/>
    <w:rsid w:val="002A6599"/>
    <w:rsid w:val="002A7FE1"/>
    <w:rsid w:val="002C0D27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3622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D6B70"/>
    <w:rsid w:val="006E15D9"/>
    <w:rsid w:val="006E6F99"/>
    <w:rsid w:val="00707C56"/>
    <w:rsid w:val="0071160A"/>
    <w:rsid w:val="00722680"/>
    <w:rsid w:val="00747FFE"/>
    <w:rsid w:val="00755300"/>
    <w:rsid w:val="00755D02"/>
    <w:rsid w:val="007563CA"/>
    <w:rsid w:val="0078169D"/>
    <w:rsid w:val="00782867"/>
    <w:rsid w:val="00790CCA"/>
    <w:rsid w:val="00795ADB"/>
    <w:rsid w:val="0079630A"/>
    <w:rsid w:val="007A148A"/>
    <w:rsid w:val="007C24F4"/>
    <w:rsid w:val="007D3562"/>
    <w:rsid w:val="007E32A1"/>
    <w:rsid w:val="007F37AB"/>
    <w:rsid w:val="0080017F"/>
    <w:rsid w:val="00811C58"/>
    <w:rsid w:val="008129E5"/>
    <w:rsid w:val="00825F63"/>
    <w:rsid w:val="00834060"/>
    <w:rsid w:val="00841DBA"/>
    <w:rsid w:val="00845A43"/>
    <w:rsid w:val="0087640B"/>
    <w:rsid w:val="0088038C"/>
    <w:rsid w:val="008822EF"/>
    <w:rsid w:val="00883DC8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019B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E6753"/>
    <w:rsid w:val="009F1850"/>
    <w:rsid w:val="009F577F"/>
    <w:rsid w:val="00A04BDB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C7AE4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17C9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194F"/>
    <w:rsid w:val="00DF7D02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25148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5B63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94EE-1E84-4F6E-A64C-8E8D96B2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Ida Marie Skårdal Vaage</cp:lastModifiedBy>
  <cp:revision>2</cp:revision>
  <cp:lastPrinted>2016-02-16T09:32:00Z</cp:lastPrinted>
  <dcterms:created xsi:type="dcterms:W3CDTF">2020-05-18T10:32:00Z</dcterms:created>
  <dcterms:modified xsi:type="dcterms:W3CDTF">2020-05-18T10:32:00Z</dcterms:modified>
</cp:coreProperties>
</file>