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EC" w:rsidRDefault="008274EC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FB0C94">
        <w:rPr>
          <w:rFonts w:cs="Arial"/>
          <w:b/>
          <w:noProof/>
          <w:sz w:val="28"/>
          <w:szCs w:val="28"/>
          <w:lang w:eastAsia="nb-NO"/>
        </w:rPr>
        <w:drawing>
          <wp:inline distT="0" distB="0" distL="0" distR="0">
            <wp:extent cx="1247775" cy="3714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51" w:rsidRDefault="00A67187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8274EC" w:rsidRDefault="00782867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930BF0">
        <w:rPr>
          <w:rFonts w:ascii="Arial" w:hAnsi="Arial" w:cs="Arial"/>
          <w:b/>
          <w:noProof/>
          <w:sz w:val="28"/>
          <w:szCs w:val="28"/>
          <w:lang w:eastAsia="nb-NO"/>
        </w:rPr>
        <w:t>DIMENSJONSKONTROLL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528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528E">
              <w:rPr>
                <w:rFonts w:ascii="Arial" w:hAnsi="Arial" w:cs="Arial"/>
                <w:b/>
              </w:rPr>
              <w:t>jfr</w:t>
            </w:r>
            <w:proofErr w:type="spellEnd"/>
            <w:r w:rsidR="002E528E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41801">
              <w:rPr>
                <w:rFonts w:ascii="Arial" w:hAnsi="Arial" w:cs="Arial"/>
                <w:sz w:val="24"/>
                <w:szCs w:val="24"/>
              </w:rPr>
              <w:t>HMS / valg av verneutstyr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41801">
              <w:rPr>
                <w:rFonts w:ascii="Arial" w:hAnsi="Arial" w:cs="Arial"/>
                <w:sz w:val="24"/>
                <w:szCs w:val="24"/>
              </w:rPr>
              <w:t>Planlegging /operasjonsrekkefølge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541801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41801">
              <w:rPr>
                <w:rFonts w:ascii="Arial" w:hAnsi="Arial" w:cs="Arial"/>
                <w:sz w:val="24"/>
                <w:szCs w:val="24"/>
              </w:rPr>
              <w:t>Valg av Måleutstyr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541801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41801">
              <w:rPr>
                <w:rFonts w:ascii="Arial" w:hAnsi="Arial" w:cs="Arial"/>
                <w:sz w:val="24"/>
                <w:szCs w:val="24"/>
              </w:rPr>
              <w:t>Bruke tekniske tegninger, spesifikasjoner og standarder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541801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41801">
              <w:rPr>
                <w:rFonts w:ascii="Arial" w:hAnsi="Arial" w:cs="Arial"/>
                <w:sz w:val="24"/>
                <w:szCs w:val="24"/>
              </w:rPr>
              <w:t>Planlegge dokumentasjons omfang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541801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41801">
              <w:rPr>
                <w:rFonts w:ascii="Arial" w:hAnsi="Arial" w:cs="Arial"/>
                <w:sz w:val="24"/>
                <w:szCs w:val="24"/>
              </w:rPr>
              <w:t>Bruk av  referanser og referanse systemer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C15BF2" w:rsidRDefault="00C15BF2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Tidsplan/disponering av tid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15BF2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C15BF2" w:rsidRPr="00D65460" w:rsidRDefault="00C15BF2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C15BF2" w:rsidRPr="00D65460" w:rsidRDefault="00C15BF2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C15BF2" w:rsidRPr="00235FEA" w:rsidRDefault="00C15BF2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C15BF2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5BF2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5BF2" w:rsidRPr="0003728B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528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528E">
              <w:rPr>
                <w:rFonts w:ascii="Arial" w:hAnsi="Arial" w:cs="Arial"/>
                <w:b/>
              </w:rPr>
              <w:t>jfr</w:t>
            </w:r>
            <w:proofErr w:type="spellEnd"/>
            <w:r w:rsidR="002E528E">
              <w:rPr>
                <w:rFonts w:ascii="Arial" w:hAnsi="Arial" w:cs="Arial"/>
                <w:b/>
              </w:rPr>
              <w:t xml:space="preserve"> vurderingskriterier </w:t>
            </w:r>
          </w:p>
          <w:p w:rsidR="00C15BF2" w:rsidRPr="00CA0544" w:rsidRDefault="00C15BF2" w:rsidP="0042651C">
            <w:pPr>
              <w:rPr>
                <w:rFonts w:ascii="Arial" w:hAnsi="Arial" w:cs="Arial"/>
                <w:b/>
              </w:rPr>
            </w:pPr>
          </w:p>
        </w:tc>
      </w:tr>
      <w:tr w:rsidR="00C15BF2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15BF2" w:rsidRDefault="00C15BF2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15BF2" w:rsidRPr="002D64D5" w:rsidRDefault="00C15BF2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15BF2" w:rsidRPr="002D64D5" w:rsidRDefault="00C15BF2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15BF2" w:rsidRPr="002D64D5" w:rsidRDefault="00C15BF2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15BF2" w:rsidRPr="00CA0544" w:rsidRDefault="00C15BF2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15BF2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6294A" w:rsidRDefault="00C15BF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Kontrollere detaljens ge</w:t>
            </w:r>
            <w:r w:rsidR="00D6294A">
              <w:rPr>
                <w:rFonts w:ascii="Arial" w:hAnsi="Arial" w:cs="Arial"/>
                <w:sz w:val="24"/>
                <w:szCs w:val="24"/>
              </w:rPr>
              <w:t>ometriske toleranser iht</w:t>
            </w:r>
            <w:r w:rsidR="002A074A">
              <w:rPr>
                <w:rFonts w:ascii="Arial" w:hAnsi="Arial" w:cs="Arial"/>
                <w:sz w:val="24"/>
                <w:szCs w:val="24"/>
              </w:rPr>
              <w:t>.</w:t>
            </w:r>
            <w:r w:rsidR="00D6294A">
              <w:rPr>
                <w:rFonts w:ascii="Arial" w:hAnsi="Arial" w:cs="Arial"/>
                <w:sz w:val="24"/>
                <w:szCs w:val="24"/>
              </w:rPr>
              <w:t xml:space="preserve"> tegning o</w:t>
            </w:r>
            <w:r w:rsidRPr="00C15BF2">
              <w:rPr>
                <w:rFonts w:ascii="Arial" w:hAnsi="Arial" w:cs="Arial"/>
                <w:sz w:val="24"/>
                <w:szCs w:val="24"/>
              </w:rPr>
              <w:t>g standard</w:t>
            </w:r>
          </w:p>
          <w:p w:rsidR="008274EC" w:rsidRPr="00C15BF2" w:rsidRDefault="008274E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6294A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Kontrollere detaljens form, retning, beliggenhet og kast.</w:t>
            </w: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15BF2" w:rsidRPr="00C15BF2" w:rsidRDefault="00C15BF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Kontrollere overflatefinhet</w:t>
            </w: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6294A" w:rsidRPr="00C15BF2" w:rsidRDefault="00930BF0" w:rsidP="00C15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Bruk av </w:t>
            </w:r>
            <w:r w:rsidR="00C15BF2" w:rsidRPr="00C15BF2">
              <w:rPr>
                <w:rFonts w:ascii="Arial" w:hAnsi="Arial" w:cs="Arial"/>
                <w:sz w:val="24"/>
                <w:szCs w:val="24"/>
              </w:rPr>
              <w:t>referanser og referanse systemer</w:t>
            </w: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6294A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Stille inn standard måleverktøy</w:t>
            </w: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6294A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Utføre målinger med måleverktøy, fikstur og koordinat måle</w:t>
            </w:r>
            <w:r w:rsidR="002A0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BF2">
              <w:rPr>
                <w:rFonts w:ascii="Arial" w:hAnsi="Arial" w:cs="Arial"/>
                <w:sz w:val="24"/>
                <w:szCs w:val="24"/>
              </w:rPr>
              <w:t>maskin</w:t>
            </w: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Programmere og kvalitetssikre program til koordinatmålemaskin</w:t>
            </w: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Utføre geometriske og trigonometriske beregninger</w:t>
            </w: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 xml:space="preserve">Bruke maksimum material-prinsippet </w:t>
            </w: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Vedlikehold av måleverktøy og koordinat måle</w:t>
            </w:r>
            <w:r w:rsidR="002A0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BF2">
              <w:rPr>
                <w:rFonts w:ascii="Arial" w:hAnsi="Arial" w:cs="Arial"/>
                <w:sz w:val="24"/>
                <w:szCs w:val="24"/>
              </w:rPr>
              <w:t>maskin</w:t>
            </w: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Forklare måleusikkerhet</w:t>
            </w: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Vurdere måleresultat og signere for utførte operasjoner</w:t>
            </w:r>
          </w:p>
          <w:p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A3462" w:rsidRDefault="007A3462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A3462" w:rsidRDefault="007A3462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8274EC" w:rsidRDefault="008274EC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A3462" w:rsidRPr="001022CF" w:rsidRDefault="007A3462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lastRenderedPageBreak/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528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528E">
              <w:rPr>
                <w:rFonts w:ascii="Arial" w:hAnsi="Arial" w:cs="Arial"/>
                <w:b/>
              </w:rPr>
              <w:t>jfr</w:t>
            </w:r>
            <w:proofErr w:type="spellEnd"/>
            <w:r w:rsidR="002E528E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E1FEB" w:rsidRPr="003E1FEB" w:rsidRDefault="00C15BF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E1FEB">
              <w:rPr>
                <w:rFonts w:ascii="Arial" w:hAnsi="Arial" w:cs="Arial"/>
                <w:sz w:val="24"/>
                <w:szCs w:val="24"/>
              </w:rPr>
              <w:t>Vurdering av eget arbeid, hva er kandidaten fornøyd med og mindre fornøyd med.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E1FEB" w:rsidRPr="003E1FEB" w:rsidRDefault="003E1FE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E1FEB">
              <w:rPr>
                <w:rFonts w:ascii="Arial" w:hAnsi="Arial" w:cs="Arial"/>
                <w:sz w:val="24"/>
                <w:szCs w:val="24"/>
              </w:rPr>
              <w:t>Begrunnelse for endringer i arbeidet og forslag til hva som kunne ha vært gjort annerledes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E1FEB" w:rsidRPr="003E1FEB" w:rsidRDefault="003E1FE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E1FEB"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2E528E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528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528E">
              <w:rPr>
                <w:rFonts w:ascii="Arial" w:hAnsi="Arial" w:cs="Arial"/>
                <w:b/>
              </w:rPr>
              <w:t>jfr</w:t>
            </w:r>
            <w:proofErr w:type="spellEnd"/>
            <w:r w:rsidR="002E528E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>Dokumentasjon av måleresultat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>Avviksbehandling, registrering etc.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 xml:space="preserve">Presentere måleresultat og </w:t>
            </w:r>
            <w:r w:rsidR="002A074A" w:rsidRPr="007A3462">
              <w:rPr>
                <w:rFonts w:ascii="Arial" w:hAnsi="Arial" w:cs="Arial"/>
                <w:sz w:val="24"/>
                <w:szCs w:val="24"/>
              </w:rPr>
              <w:t>diskutere</w:t>
            </w:r>
            <w:r w:rsidRPr="007A3462">
              <w:rPr>
                <w:rFonts w:ascii="Arial" w:hAnsi="Arial" w:cs="Arial"/>
                <w:sz w:val="24"/>
                <w:szCs w:val="24"/>
              </w:rPr>
              <w:t xml:space="preserve"> med oppdragsgiver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2A074A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 xml:space="preserve">Kontroll av sporbarhet </w:t>
            </w:r>
          </w:p>
          <w:p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>(</w:t>
            </w:r>
            <w:r w:rsidR="002A074A" w:rsidRPr="007A3462">
              <w:rPr>
                <w:rFonts w:ascii="Arial" w:hAnsi="Arial" w:cs="Arial"/>
                <w:sz w:val="24"/>
                <w:szCs w:val="24"/>
              </w:rPr>
              <w:t>Kalibrering sporbarhet</w:t>
            </w:r>
            <w:r w:rsidRPr="007A346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>Forklare hovedprinsippene i kvalitetssystemet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>Kalibrering av måleverktøy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0B51" w:rsidRPr="00F00B51" w:rsidRDefault="00782867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B48E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tatt hensyn til HMS</w:t>
            </w:r>
          </w:p>
          <w:p w:rsidR="008274EC" w:rsidRDefault="008274E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8EC" w:rsidRDefault="003B48E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Ett ell</w:t>
            </w:r>
            <w:r w:rsidR="004D6171">
              <w:rPr>
                <w:rFonts w:ascii="Arial" w:hAnsi="Arial" w:cs="Arial"/>
                <w:sz w:val="24"/>
                <w:szCs w:val="24"/>
              </w:rPr>
              <w:t>er flere element i planleggings</w:t>
            </w:r>
            <w:r>
              <w:rPr>
                <w:rFonts w:ascii="Arial" w:hAnsi="Arial" w:cs="Arial"/>
                <w:sz w:val="24"/>
                <w:szCs w:val="24"/>
              </w:rPr>
              <w:t>del mangler.</w:t>
            </w:r>
          </w:p>
          <w:p w:rsidR="003B48EC" w:rsidRDefault="003B48E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4D6171" w:rsidRDefault="003B48EC" w:rsidP="003B4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element i planleggingsdel</w:t>
            </w:r>
            <w:r w:rsidR="004D6171">
              <w:rPr>
                <w:rFonts w:ascii="Arial" w:hAnsi="Arial" w:cs="Arial"/>
                <w:sz w:val="24"/>
                <w:szCs w:val="24"/>
              </w:rPr>
              <w:t xml:space="preserve"> er tatt med uten åpenbare feil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6171" w:rsidRDefault="004D6171" w:rsidP="003B48EC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8EC" w:rsidRDefault="004D6171" w:rsidP="003B4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3B48EC">
              <w:rPr>
                <w:rFonts w:ascii="Arial" w:hAnsi="Arial" w:cs="Arial"/>
                <w:sz w:val="24"/>
                <w:szCs w:val="24"/>
              </w:rPr>
              <w:t>ar referanser til</w:t>
            </w:r>
          </w:p>
          <w:p w:rsidR="003B48EC" w:rsidRPr="001225AE" w:rsidRDefault="003B48EC" w:rsidP="003B4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spesifikasjoner og standarder</w:t>
            </w:r>
            <w:r w:rsidR="006031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pct5" w:color="auto" w:fill="auto"/>
          </w:tcPr>
          <w:p w:rsidR="004D6171" w:rsidRDefault="00603115" w:rsidP="00603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element i planleggingsdel </w:t>
            </w:r>
            <w:r w:rsidR="004D6171">
              <w:rPr>
                <w:rFonts w:ascii="Arial" w:hAnsi="Arial" w:cs="Arial"/>
                <w:sz w:val="24"/>
                <w:szCs w:val="24"/>
              </w:rPr>
              <w:t>har detaljerte beskrivelser uten feil.</w:t>
            </w:r>
          </w:p>
          <w:p w:rsidR="004D6171" w:rsidRDefault="004D6171" w:rsidP="00603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115" w:rsidRPr="001225AE" w:rsidRDefault="00603115" w:rsidP="00603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92362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tatt hensyn til HMS i gjennomføringen.</w:t>
            </w:r>
            <w:r w:rsidR="00573F15">
              <w:rPr>
                <w:rFonts w:ascii="Arial" w:hAnsi="Arial" w:cs="Arial"/>
                <w:sz w:val="24"/>
                <w:szCs w:val="24"/>
              </w:rPr>
              <w:t xml:space="preserve"> (manglende eller uriktig bruk av verneutstyr)</w:t>
            </w:r>
          </w:p>
          <w:p w:rsidR="00923627" w:rsidRDefault="00923627" w:rsidP="00923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27" w:rsidRDefault="00923627" w:rsidP="00923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Ett eller flere element i gjennomførings del mangler.</w:t>
            </w:r>
          </w:p>
          <w:p w:rsidR="00923627" w:rsidRDefault="00923627" w:rsidP="00923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27" w:rsidRDefault="00923627" w:rsidP="00923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bruk av utstyr og referanser.</w:t>
            </w:r>
          </w:p>
          <w:p w:rsidR="00AB45DC" w:rsidRDefault="00AB45DC" w:rsidP="00923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AB45DC" w:rsidRDefault="00AB45DC" w:rsidP="00AB4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element i gjennomførings</w:t>
            </w:r>
          </w:p>
          <w:p w:rsidR="00AB45DC" w:rsidRDefault="00AB45DC" w:rsidP="00AB4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er tatt med uten åpenbare feil, har referanser til</w:t>
            </w:r>
          </w:p>
          <w:p w:rsidR="00AB45DC" w:rsidRPr="001225AE" w:rsidRDefault="00AB45DC" w:rsidP="00AB4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spesifikasjoner og standarder.</w:t>
            </w:r>
          </w:p>
        </w:tc>
        <w:tc>
          <w:tcPr>
            <w:tcW w:w="3038" w:type="dxa"/>
            <w:shd w:val="pct5" w:color="auto" w:fill="auto"/>
          </w:tcPr>
          <w:p w:rsidR="004D6171" w:rsidRDefault="00EF641F" w:rsidP="00EF6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element i gjennomføringsdel tatt med uten feil. </w:t>
            </w:r>
          </w:p>
          <w:p w:rsidR="004D6171" w:rsidRDefault="004D6171" w:rsidP="00EF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41F" w:rsidRDefault="00EF641F" w:rsidP="00EF6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Detaljert beskrivelse av </w:t>
            </w:r>
            <w:r w:rsidR="00B25176">
              <w:rPr>
                <w:rFonts w:ascii="Arial" w:hAnsi="Arial" w:cs="Arial"/>
                <w:sz w:val="24"/>
                <w:szCs w:val="24"/>
              </w:rPr>
              <w:t xml:space="preserve">metoder og fremgangsmåter </w:t>
            </w:r>
            <w:r w:rsidR="00CA06AF">
              <w:rPr>
                <w:rFonts w:ascii="Arial" w:hAnsi="Arial" w:cs="Arial"/>
                <w:sz w:val="24"/>
                <w:szCs w:val="24"/>
              </w:rPr>
              <w:t>som er benyttet i form av</w:t>
            </w:r>
            <w:r>
              <w:rPr>
                <w:rFonts w:ascii="Arial" w:hAnsi="Arial" w:cs="Arial"/>
                <w:sz w:val="24"/>
                <w:szCs w:val="24"/>
              </w:rPr>
              <w:t xml:space="preserve"> bilder. </w:t>
            </w:r>
          </w:p>
          <w:p w:rsidR="004D6171" w:rsidRDefault="004D6171" w:rsidP="00EF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41F" w:rsidRPr="001225AE" w:rsidRDefault="00F41EFF" w:rsidP="00EF6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målinger utført i samsvar med gjeldend</w:t>
            </w:r>
            <w:r w:rsidR="008274EC">
              <w:rPr>
                <w:rFonts w:ascii="Arial" w:hAnsi="Arial" w:cs="Arial"/>
                <w:sz w:val="24"/>
                <w:szCs w:val="24"/>
              </w:rPr>
              <w:t>e spesifikasjoner og standarder.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CA06A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levert egenvurdering.</w:t>
            </w:r>
          </w:p>
          <w:p w:rsidR="00B25176" w:rsidRDefault="00B2517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B2517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evne til å begrunne</w:t>
            </w:r>
            <w:r w:rsidR="00F85D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valg</w:t>
            </w:r>
            <w:r w:rsidR="00F85D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25176" w:rsidRPr="001225AE" w:rsidRDefault="00F85D4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å</w:t>
            </w:r>
            <w:r w:rsidR="00B25176">
              <w:rPr>
                <w:rFonts w:ascii="Arial" w:hAnsi="Arial" w:cs="Arial"/>
                <w:sz w:val="24"/>
                <w:szCs w:val="24"/>
              </w:rPr>
              <w:t xml:space="preserve"> begrunne valg og forklare </w:t>
            </w:r>
            <w:r>
              <w:rPr>
                <w:rFonts w:ascii="Arial" w:hAnsi="Arial" w:cs="Arial"/>
                <w:sz w:val="24"/>
                <w:szCs w:val="24"/>
              </w:rPr>
              <w:t>utført arbeid.</w:t>
            </w:r>
          </w:p>
        </w:tc>
        <w:tc>
          <w:tcPr>
            <w:tcW w:w="3038" w:type="dxa"/>
            <w:shd w:val="pct5" w:color="auto" w:fill="auto"/>
          </w:tcPr>
          <w:p w:rsidR="003941E7" w:rsidRPr="001225AE" w:rsidRDefault="00F85D4D" w:rsidP="00F85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forklaringer på uført arbeid, samt end</w:t>
            </w:r>
            <w:r w:rsidR="00573F1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inger og forbedringer.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573F1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Ett eller flere element i dokumentasjon av eget arbeid ikke tatt med.</w:t>
            </w: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573F15" w:rsidRPr="001225AE" w:rsidRDefault="00573F1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</w:t>
            </w:r>
            <w:r w:rsidR="009119D3">
              <w:rPr>
                <w:rFonts w:ascii="Arial" w:hAnsi="Arial" w:cs="Arial"/>
                <w:sz w:val="24"/>
                <w:szCs w:val="24"/>
              </w:rPr>
              <w:t>element i dokumentasjon av eget arbeid</w:t>
            </w:r>
            <w:r w:rsidR="002A074A">
              <w:rPr>
                <w:rFonts w:ascii="Arial" w:hAnsi="Arial" w:cs="Arial"/>
                <w:sz w:val="24"/>
                <w:szCs w:val="24"/>
              </w:rPr>
              <w:t xml:space="preserve"> er</w:t>
            </w:r>
            <w:r w:rsidR="009119D3">
              <w:rPr>
                <w:rFonts w:ascii="Arial" w:hAnsi="Arial" w:cs="Arial"/>
                <w:sz w:val="24"/>
                <w:szCs w:val="24"/>
              </w:rPr>
              <w:t xml:space="preserve"> tatt med uten åpenbare feil.</w:t>
            </w:r>
          </w:p>
        </w:tc>
        <w:tc>
          <w:tcPr>
            <w:tcW w:w="3038" w:type="dxa"/>
            <w:shd w:val="pct5" w:color="auto" w:fill="auto"/>
          </w:tcPr>
          <w:p w:rsidR="009119D3" w:rsidRPr="001225AE" w:rsidRDefault="009119D3" w:rsidP="009119D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Alle element i dokumentasjon av eget arbeid er oversiktlig dokumentert uten feil.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074A"/>
    <w:rsid w:val="002A2DAF"/>
    <w:rsid w:val="002A6599"/>
    <w:rsid w:val="002A7FE1"/>
    <w:rsid w:val="002C19C9"/>
    <w:rsid w:val="002D64D5"/>
    <w:rsid w:val="002E09EA"/>
    <w:rsid w:val="002E2879"/>
    <w:rsid w:val="002E528E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77C68"/>
    <w:rsid w:val="00382333"/>
    <w:rsid w:val="00383090"/>
    <w:rsid w:val="00391BBF"/>
    <w:rsid w:val="003941E7"/>
    <w:rsid w:val="003B07CF"/>
    <w:rsid w:val="003B48EC"/>
    <w:rsid w:val="003B4BD7"/>
    <w:rsid w:val="003B53FA"/>
    <w:rsid w:val="003B56AF"/>
    <w:rsid w:val="003B6991"/>
    <w:rsid w:val="003E1FEB"/>
    <w:rsid w:val="003E536F"/>
    <w:rsid w:val="003F01A3"/>
    <w:rsid w:val="003F73FF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D6171"/>
    <w:rsid w:val="00503FD3"/>
    <w:rsid w:val="00520C8F"/>
    <w:rsid w:val="00523E90"/>
    <w:rsid w:val="00541801"/>
    <w:rsid w:val="00542603"/>
    <w:rsid w:val="005445E0"/>
    <w:rsid w:val="0054658E"/>
    <w:rsid w:val="00551857"/>
    <w:rsid w:val="00573F15"/>
    <w:rsid w:val="005917BC"/>
    <w:rsid w:val="00594169"/>
    <w:rsid w:val="00595980"/>
    <w:rsid w:val="00596AFD"/>
    <w:rsid w:val="005A167C"/>
    <w:rsid w:val="005B5627"/>
    <w:rsid w:val="005B5BAB"/>
    <w:rsid w:val="005B5D97"/>
    <w:rsid w:val="005C5764"/>
    <w:rsid w:val="005E1920"/>
    <w:rsid w:val="005E6F51"/>
    <w:rsid w:val="005F4FCF"/>
    <w:rsid w:val="005F5288"/>
    <w:rsid w:val="005F6423"/>
    <w:rsid w:val="00603115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A3462"/>
    <w:rsid w:val="007D3562"/>
    <w:rsid w:val="007E32A1"/>
    <w:rsid w:val="007F37AB"/>
    <w:rsid w:val="00811C58"/>
    <w:rsid w:val="008129E5"/>
    <w:rsid w:val="008274EC"/>
    <w:rsid w:val="00841DBA"/>
    <w:rsid w:val="00845A43"/>
    <w:rsid w:val="00863B95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19D3"/>
    <w:rsid w:val="00914FE6"/>
    <w:rsid w:val="00923627"/>
    <w:rsid w:val="00930BF0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254D"/>
    <w:rsid w:val="00AB3D2B"/>
    <w:rsid w:val="00AB45DC"/>
    <w:rsid w:val="00AC4416"/>
    <w:rsid w:val="00AE2500"/>
    <w:rsid w:val="00AE4B10"/>
    <w:rsid w:val="00B027A0"/>
    <w:rsid w:val="00B02E9A"/>
    <w:rsid w:val="00B136D8"/>
    <w:rsid w:val="00B25176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15BF2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A06AF"/>
    <w:rsid w:val="00CB43BE"/>
    <w:rsid w:val="00CC3F3A"/>
    <w:rsid w:val="00CD1106"/>
    <w:rsid w:val="00CE32F4"/>
    <w:rsid w:val="00CE54D3"/>
    <w:rsid w:val="00CF1BFF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294A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B6305"/>
    <w:rsid w:val="00ED30D5"/>
    <w:rsid w:val="00ED5BFC"/>
    <w:rsid w:val="00EF18D8"/>
    <w:rsid w:val="00EF1C38"/>
    <w:rsid w:val="00EF641F"/>
    <w:rsid w:val="00F00B51"/>
    <w:rsid w:val="00F21942"/>
    <w:rsid w:val="00F24713"/>
    <w:rsid w:val="00F37BBB"/>
    <w:rsid w:val="00F41EFF"/>
    <w:rsid w:val="00F457D5"/>
    <w:rsid w:val="00F50C96"/>
    <w:rsid w:val="00F517B6"/>
    <w:rsid w:val="00F56B83"/>
    <w:rsid w:val="00F85D4D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89C6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6D1F-331C-4E74-90C5-BF48AE04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24</cp:revision>
  <cp:lastPrinted>2016-02-16T09:32:00Z</cp:lastPrinted>
  <dcterms:created xsi:type="dcterms:W3CDTF">2017-03-29T06:11:00Z</dcterms:created>
  <dcterms:modified xsi:type="dcterms:W3CDTF">2017-04-27T11:29:00Z</dcterms:modified>
</cp:coreProperties>
</file>